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40D6EBEC" w:rsidR="00640E7C" w:rsidRPr="00010287" w:rsidRDefault="005F1C0C" w:rsidP="00AC3E2C">
      <w:pPr>
        <w:pBdr>
          <w:bottom w:val="single" w:sz="6" w:space="0" w:color="auto"/>
        </w:pBdr>
        <w:spacing w:after="0" w:line="288" w:lineRule="auto"/>
        <w:outlineLvl w:val="0"/>
        <w:rPr>
          <w:sz w:val="28"/>
        </w:rPr>
      </w:pPr>
      <w:r w:rsidRPr="00010287">
        <w:rPr>
          <w:b/>
          <w:sz w:val="28"/>
        </w:rPr>
        <w:t>PREFA</w:t>
      </w:r>
      <w:r w:rsidR="00640E7C" w:rsidRPr="00010287">
        <w:rPr>
          <w:sz w:val="28"/>
        </w:rPr>
        <w:t xml:space="preserve">/Pressemeldung, </w:t>
      </w:r>
      <w:r w:rsidR="009616B3">
        <w:rPr>
          <w:sz w:val="28"/>
        </w:rPr>
        <w:t>März</w:t>
      </w:r>
      <w:r w:rsidR="00C4531B" w:rsidRPr="00010287">
        <w:rPr>
          <w:sz w:val="28"/>
        </w:rPr>
        <w:t xml:space="preserve"> 202</w:t>
      </w:r>
      <w:r w:rsidR="008A02BF" w:rsidRPr="00010287">
        <w:rPr>
          <w:sz w:val="28"/>
        </w:rPr>
        <w:t>3</w:t>
      </w:r>
    </w:p>
    <w:p w14:paraId="419A14D0" w14:textId="77777777" w:rsidR="00E1533B" w:rsidRPr="00010287" w:rsidRDefault="00E1533B" w:rsidP="00AC3E2C">
      <w:pPr>
        <w:pBdr>
          <w:bottom w:val="single" w:sz="6" w:space="0" w:color="auto"/>
        </w:pBdr>
        <w:spacing w:after="0" w:line="288" w:lineRule="auto"/>
        <w:outlineLvl w:val="0"/>
        <w:rPr>
          <w:rFonts w:cstheme="minorHAnsi"/>
          <w:b/>
          <w:bCs/>
          <w:sz w:val="28"/>
          <w:szCs w:val="28"/>
        </w:rPr>
      </w:pPr>
    </w:p>
    <w:p w14:paraId="4BCCFDD6" w14:textId="77777777" w:rsidR="00CD6A49" w:rsidRPr="00CD6A49" w:rsidRDefault="00CD6A49" w:rsidP="00CD6A49">
      <w:pPr>
        <w:pBdr>
          <w:bottom w:val="single" w:sz="6" w:space="0" w:color="auto"/>
        </w:pBdr>
        <w:spacing w:after="0" w:line="288" w:lineRule="auto"/>
        <w:outlineLvl w:val="0"/>
        <w:rPr>
          <w:rFonts w:cstheme="minorHAnsi"/>
          <w:b/>
          <w:bCs/>
          <w:sz w:val="36"/>
          <w:szCs w:val="36"/>
        </w:rPr>
      </w:pPr>
      <w:r w:rsidRPr="00CD6A49">
        <w:rPr>
          <w:rFonts w:cstheme="minorHAnsi"/>
          <w:b/>
          <w:bCs/>
          <w:sz w:val="36"/>
          <w:szCs w:val="36"/>
        </w:rPr>
        <w:t>Fächerschindel für geschwungene Dachflächen und Gauben</w:t>
      </w:r>
    </w:p>
    <w:p w14:paraId="26592145" w14:textId="535AF836" w:rsidR="004C4F38" w:rsidRPr="008A02BF" w:rsidRDefault="00063B77" w:rsidP="00AC3E2C">
      <w:pPr>
        <w:pBdr>
          <w:bottom w:val="single" w:sz="6" w:space="0" w:color="auto"/>
        </w:pBdr>
        <w:spacing w:after="0" w:line="288" w:lineRule="auto"/>
        <w:outlineLvl w:val="0"/>
        <w:rPr>
          <w:rFonts w:cstheme="minorHAnsi"/>
          <w:bCs/>
        </w:rPr>
      </w:pPr>
      <w:r>
        <w:rPr>
          <w:rFonts w:cstheme="minorHAnsi"/>
          <w:bCs/>
        </w:rPr>
        <w:t>Mit welchem Eindeckungsmaterial</w:t>
      </w:r>
      <w:r w:rsidR="009616B3">
        <w:rPr>
          <w:rFonts w:cstheme="minorHAnsi"/>
          <w:bCs/>
        </w:rPr>
        <w:t xml:space="preserve"> und technischen Tricks sich außergewöhnliche Dachformen am besten umsetzen lassen.</w:t>
      </w:r>
    </w:p>
    <w:p w14:paraId="445E14E1" w14:textId="77777777" w:rsidR="004C4F38" w:rsidRPr="008A02BF" w:rsidRDefault="004C4F38" w:rsidP="00AC3E2C">
      <w:pPr>
        <w:spacing w:after="0" w:line="288" w:lineRule="auto"/>
        <w:rPr>
          <w:rFonts w:cstheme="minorHAnsi"/>
          <w:bCs/>
        </w:rPr>
      </w:pPr>
    </w:p>
    <w:p w14:paraId="4E72C362" w14:textId="205E883C" w:rsidR="00CD6A49" w:rsidRDefault="00CD6A49" w:rsidP="00CD6A49">
      <w:pPr>
        <w:spacing w:after="0" w:line="257" w:lineRule="auto"/>
        <w:rPr>
          <w:rFonts w:ascii="Calibri" w:eastAsia="Calibri" w:hAnsi="Calibri" w:cs="Calibri"/>
        </w:rPr>
      </w:pPr>
      <w:r w:rsidRPr="25DB7B64">
        <w:rPr>
          <w:rFonts w:ascii="Calibri" w:eastAsia="Calibri" w:hAnsi="Calibri" w:cs="Calibri"/>
        </w:rPr>
        <w:t>Runde sowie geschwungene Dachflächen stellen den Handwerker oft vor besondere Herausforderungen, speziell wenn diese ein identisches Erscheinungsbild wie die Hauptdachfläche aufweisen sollen. Gerade im Sanierungsbereich sind solche Dachformen immer wieder anzutreffen. Um den Charakter und den Charme dieser Gebäude nicht zu verlieren, sollte der Baustil und somit die Bauform unbedingt erhalten bleiben.</w:t>
      </w:r>
    </w:p>
    <w:p w14:paraId="265A83F2" w14:textId="77777777" w:rsidR="00C61C58" w:rsidRDefault="00C61C58" w:rsidP="00CD6A49">
      <w:pPr>
        <w:spacing w:after="0" w:line="257" w:lineRule="auto"/>
        <w:rPr>
          <w:rFonts w:ascii="Calibri" w:eastAsia="Calibri" w:hAnsi="Calibri" w:cs="Calibri"/>
        </w:rPr>
      </w:pPr>
    </w:p>
    <w:p w14:paraId="659D3B4A" w14:textId="10490AFB" w:rsidR="00CD6A49" w:rsidRPr="00C61C58" w:rsidRDefault="00C61C58" w:rsidP="00CD6A49">
      <w:pPr>
        <w:spacing w:after="0" w:line="257" w:lineRule="auto"/>
        <w:rPr>
          <w:b/>
        </w:rPr>
      </w:pPr>
      <w:r w:rsidRPr="00C61C58">
        <w:rPr>
          <w:rFonts w:ascii="Calibri" w:eastAsia="Calibri" w:hAnsi="Calibri" w:cs="Calibri"/>
          <w:b/>
        </w:rPr>
        <w:t>Kleinschuppige Metalldächer sind die Lösung</w:t>
      </w:r>
    </w:p>
    <w:p w14:paraId="23BE6649" w14:textId="0A4BD655" w:rsidR="00CD6A49" w:rsidRDefault="00CD6A49" w:rsidP="00CD6A49">
      <w:pPr>
        <w:spacing w:after="0" w:line="257" w:lineRule="auto"/>
        <w:rPr>
          <w:rFonts w:ascii="Calibri" w:eastAsia="Calibri" w:hAnsi="Calibri" w:cs="Calibri"/>
        </w:rPr>
      </w:pPr>
      <w:r w:rsidRPr="25DB7B64">
        <w:rPr>
          <w:rFonts w:ascii="Calibri" w:eastAsia="Calibri" w:hAnsi="Calibri" w:cs="Calibri"/>
        </w:rPr>
        <w:t xml:space="preserve">Mit handwerklichem Feingefühl, dem notwendigen Know-how und lediglich einem geringen Planungsaufwand können so außergewöhnliche und eindrucksvolle Objekte umgesetzt werden. </w:t>
      </w:r>
      <w:r w:rsidR="00C61C58">
        <w:rPr>
          <w:rFonts w:ascii="Calibri" w:eastAsia="Calibri" w:hAnsi="Calibri" w:cs="Calibri"/>
        </w:rPr>
        <w:t>„</w:t>
      </w:r>
      <w:r w:rsidRPr="25DB7B64">
        <w:rPr>
          <w:rFonts w:ascii="Calibri" w:eastAsia="Calibri" w:hAnsi="Calibri" w:cs="Calibri"/>
        </w:rPr>
        <w:t>Kleinschuppige Metalldächer haben sich für runde sowie geschwungene Ausführungen als ideales Eindeckungsmaterial bewährt. PREFA hat mit der Dachschindel und der Dachschindel DS.19 gleich zwe</w:t>
      </w:r>
      <w:r w:rsidR="00C61C58">
        <w:rPr>
          <w:rFonts w:ascii="Calibri" w:eastAsia="Calibri" w:hAnsi="Calibri" w:cs="Calibri"/>
        </w:rPr>
        <w:t>i solcher Produkte im Sortiment“, weist Techniker und Lehrverleger Stefan Winter auf die Lösungen aus dem Hause PREFA hin</w:t>
      </w:r>
      <w:r w:rsidR="004F5268">
        <w:rPr>
          <w:rFonts w:ascii="Calibri" w:eastAsia="Calibri" w:hAnsi="Calibri" w:cs="Calibri"/>
        </w:rPr>
        <w:t>.</w:t>
      </w:r>
    </w:p>
    <w:p w14:paraId="274A6A56" w14:textId="63AE78E1" w:rsidR="00CD6A49" w:rsidRDefault="00CD6A49" w:rsidP="00CD6A49">
      <w:pPr>
        <w:spacing w:after="0" w:line="257" w:lineRule="auto"/>
      </w:pPr>
    </w:p>
    <w:p w14:paraId="3760332B" w14:textId="4637E931" w:rsidR="00C61C58" w:rsidRPr="00C61C58" w:rsidRDefault="00C61C58" w:rsidP="00CD6A49">
      <w:pPr>
        <w:spacing w:after="0" w:line="257" w:lineRule="auto"/>
        <w:rPr>
          <w:b/>
        </w:rPr>
      </w:pPr>
      <w:r w:rsidRPr="00C61C58">
        <w:rPr>
          <w:b/>
        </w:rPr>
        <w:t>E</w:t>
      </w:r>
      <w:r w:rsidRPr="00C61C58">
        <w:rPr>
          <w:rFonts w:ascii="Calibri" w:eastAsia="Calibri" w:hAnsi="Calibri" w:cs="Calibri"/>
          <w:b/>
        </w:rPr>
        <w:t>inwandfreie Unterkonstruktion als Basis</w:t>
      </w:r>
    </w:p>
    <w:p w14:paraId="5CEA7197" w14:textId="2636C0B2" w:rsidR="009616B3" w:rsidRDefault="00C61C58" w:rsidP="00CD6A49">
      <w:pPr>
        <w:spacing w:after="0" w:line="257" w:lineRule="auto"/>
        <w:rPr>
          <w:rFonts w:ascii="Calibri" w:eastAsia="Calibri" w:hAnsi="Calibri" w:cs="Calibri"/>
        </w:rPr>
      </w:pPr>
      <w:r w:rsidRPr="2780F949">
        <w:rPr>
          <w:rFonts w:ascii="Calibri" w:eastAsia="Calibri" w:hAnsi="Calibri" w:cs="Calibri"/>
        </w:rPr>
        <w:t>„</w:t>
      </w:r>
      <w:r w:rsidR="00CD6A49" w:rsidRPr="2780F949">
        <w:rPr>
          <w:rFonts w:ascii="Calibri" w:eastAsia="Calibri" w:hAnsi="Calibri" w:cs="Calibri"/>
        </w:rPr>
        <w:t>Bevor es jedoch an die Verlegung gehen kann</w:t>
      </w:r>
      <w:r w:rsidRPr="2780F949">
        <w:rPr>
          <w:rFonts w:ascii="Calibri" w:eastAsia="Calibri" w:hAnsi="Calibri" w:cs="Calibri"/>
        </w:rPr>
        <w:t>,</w:t>
      </w:r>
      <w:r w:rsidR="00CD6A49" w:rsidRPr="2780F949">
        <w:rPr>
          <w:rFonts w:ascii="Calibri" w:eastAsia="Calibri" w:hAnsi="Calibri" w:cs="Calibri"/>
        </w:rPr>
        <w:t xml:space="preserve"> ist </w:t>
      </w:r>
      <w:r w:rsidRPr="2780F949">
        <w:rPr>
          <w:rFonts w:ascii="Calibri" w:eastAsia="Calibri" w:hAnsi="Calibri" w:cs="Calibri"/>
        </w:rPr>
        <w:t>eine einwandfreie Unterkonstruktion</w:t>
      </w:r>
      <w:r w:rsidR="00CD6A49" w:rsidRPr="2780F949">
        <w:rPr>
          <w:rFonts w:ascii="Calibri" w:eastAsia="Calibri" w:hAnsi="Calibri" w:cs="Calibri"/>
        </w:rPr>
        <w:t xml:space="preserve"> unumgänglich. Diese muss homogen und stufenlos ausgefertigt werden</w:t>
      </w:r>
      <w:r w:rsidRPr="2780F949">
        <w:rPr>
          <w:rFonts w:ascii="Calibri" w:eastAsia="Calibri" w:hAnsi="Calibri" w:cs="Calibri"/>
        </w:rPr>
        <w:t>“</w:t>
      </w:r>
      <w:r w:rsidR="00063B77" w:rsidRPr="2780F949">
        <w:rPr>
          <w:rFonts w:ascii="Calibri" w:eastAsia="Calibri" w:hAnsi="Calibri" w:cs="Calibri"/>
        </w:rPr>
        <w:t>,</w:t>
      </w:r>
      <w:r w:rsidRPr="2780F949">
        <w:rPr>
          <w:rFonts w:ascii="Calibri" w:eastAsia="Calibri" w:hAnsi="Calibri" w:cs="Calibri"/>
        </w:rPr>
        <w:t xml:space="preserve"> erklärt Winter weiter die Ausführungsdetails</w:t>
      </w:r>
      <w:r w:rsidR="00CD6A49" w:rsidRPr="2780F949">
        <w:rPr>
          <w:rFonts w:ascii="Calibri" w:eastAsia="Calibri" w:hAnsi="Calibri" w:cs="Calibri"/>
        </w:rPr>
        <w:t>. Anschließend empfiehlt es sich, die zu deckende Dachfläche mit einer horizontalen Schnürung zu versehen. Am besten gelingt dies mit einem Aluminiumstreifen, welcher der Deckbreite einer verlegten Dachschindel entspricht (Bild 1). Nach diesem Schritt kann bereits mit der Verlegung der Dachschindeln begonnen werden. Durch die günstige Geometrie und Größe beider Dachschindeln können diese direkt an fast jede Dachform angepasst werden. Für ge</w:t>
      </w:r>
      <w:r w:rsidR="009616B3" w:rsidRPr="2780F949">
        <w:rPr>
          <w:rFonts w:ascii="Calibri" w:eastAsia="Calibri" w:hAnsi="Calibri" w:cs="Calibri"/>
        </w:rPr>
        <w:t>schwungene Hechtgauben empfiehlt es sich jedoch</w:t>
      </w:r>
      <w:r w:rsidR="00063B77" w:rsidRPr="2780F949">
        <w:rPr>
          <w:rFonts w:ascii="Calibri" w:eastAsia="Calibri" w:hAnsi="Calibri" w:cs="Calibri"/>
        </w:rPr>
        <w:t>,</w:t>
      </w:r>
      <w:r w:rsidR="00CD6A49" w:rsidRPr="2780F949">
        <w:rPr>
          <w:rFonts w:ascii="Calibri" w:eastAsia="Calibri" w:hAnsi="Calibri" w:cs="Calibri"/>
        </w:rPr>
        <w:t xml:space="preserve"> die Rundungen nicht mit den Dachschindeln selbst, sondern mit einem handwerklich gefertigten Fächerschindelstreifen herzustellen (Bild 2</w:t>
      </w:r>
      <w:r w:rsidR="00690711">
        <w:rPr>
          <w:rFonts w:ascii="Calibri" w:eastAsia="Calibri" w:hAnsi="Calibri" w:cs="Calibri"/>
        </w:rPr>
        <w:t xml:space="preserve"> </w:t>
      </w:r>
      <w:r w:rsidR="00CD6A49" w:rsidRPr="2780F949">
        <w:rPr>
          <w:rFonts w:ascii="Calibri" w:eastAsia="Calibri" w:hAnsi="Calibri" w:cs="Calibri"/>
        </w:rPr>
        <w:t>+</w:t>
      </w:r>
      <w:r w:rsidR="00690711">
        <w:rPr>
          <w:rFonts w:ascii="Calibri" w:eastAsia="Calibri" w:hAnsi="Calibri" w:cs="Calibri"/>
        </w:rPr>
        <w:t xml:space="preserve"> Bild </w:t>
      </w:r>
      <w:r w:rsidR="00CD6A49" w:rsidRPr="2780F949">
        <w:rPr>
          <w:rFonts w:ascii="Calibri" w:eastAsia="Calibri" w:hAnsi="Calibri" w:cs="Calibri"/>
        </w:rPr>
        <w:t xml:space="preserve">3). </w:t>
      </w:r>
    </w:p>
    <w:p w14:paraId="16192D25" w14:textId="77777777" w:rsidR="009616B3" w:rsidRDefault="009616B3" w:rsidP="00CD6A49">
      <w:pPr>
        <w:spacing w:after="0" w:line="257" w:lineRule="auto"/>
        <w:rPr>
          <w:rFonts w:ascii="Calibri" w:eastAsia="Calibri" w:hAnsi="Calibri" w:cs="Calibri"/>
        </w:rPr>
      </w:pPr>
    </w:p>
    <w:p w14:paraId="2C493E48" w14:textId="4C326EA0" w:rsidR="009616B3" w:rsidRPr="009616B3" w:rsidRDefault="009616B3" w:rsidP="00CD6A49">
      <w:pPr>
        <w:spacing w:after="0" w:line="257" w:lineRule="auto"/>
        <w:rPr>
          <w:rFonts w:ascii="Calibri" w:eastAsia="Calibri" w:hAnsi="Calibri" w:cs="Calibri"/>
          <w:b/>
        </w:rPr>
      </w:pPr>
      <w:r w:rsidRPr="009616B3">
        <w:rPr>
          <w:rFonts w:ascii="Calibri" w:eastAsia="Calibri" w:hAnsi="Calibri" w:cs="Calibri"/>
          <w:b/>
        </w:rPr>
        <w:t>Individuelle Anpassungen möglich</w:t>
      </w:r>
    </w:p>
    <w:p w14:paraId="5A66D6A2" w14:textId="473675D7" w:rsidR="00CD6A49" w:rsidRDefault="009616B3" w:rsidP="00CD6A49">
      <w:pPr>
        <w:spacing w:after="0" w:line="257" w:lineRule="auto"/>
        <w:rPr>
          <w:rFonts w:ascii="Calibri" w:eastAsia="Calibri" w:hAnsi="Calibri" w:cs="Calibri"/>
        </w:rPr>
      </w:pPr>
      <w:r w:rsidRPr="2780F949">
        <w:rPr>
          <w:rFonts w:ascii="Calibri" w:eastAsia="Calibri" w:hAnsi="Calibri" w:cs="Calibri"/>
        </w:rPr>
        <w:t>„</w:t>
      </w:r>
      <w:r w:rsidR="00CD6A49" w:rsidRPr="2780F949">
        <w:rPr>
          <w:rFonts w:ascii="Calibri" w:eastAsia="Calibri" w:hAnsi="Calibri" w:cs="Calibri"/>
        </w:rPr>
        <w:t xml:space="preserve">Die großen Vorteile </w:t>
      </w:r>
      <w:r w:rsidR="00690711">
        <w:rPr>
          <w:rFonts w:ascii="Calibri" w:eastAsia="Calibri" w:hAnsi="Calibri" w:cs="Calibri"/>
        </w:rPr>
        <w:t>von</w:t>
      </w:r>
      <w:r w:rsidR="00690711" w:rsidRPr="2780F949">
        <w:rPr>
          <w:rFonts w:ascii="Calibri" w:eastAsia="Calibri" w:hAnsi="Calibri" w:cs="Calibri"/>
        </w:rPr>
        <w:t xml:space="preserve"> </w:t>
      </w:r>
      <w:r w:rsidR="00CD6A49" w:rsidRPr="2780F949">
        <w:rPr>
          <w:rFonts w:ascii="Calibri" w:eastAsia="Calibri" w:hAnsi="Calibri" w:cs="Calibri"/>
        </w:rPr>
        <w:t>dieser Lösung sind, dass der sensible Kehlenbereich aus einem durchgehenden Stück Bandblech angefertigt wird und so in der Rundung kein Einhängfalz ausgebildet werden muss</w:t>
      </w:r>
      <w:r w:rsidRPr="2780F949">
        <w:rPr>
          <w:rFonts w:ascii="Calibri" w:eastAsia="Calibri" w:hAnsi="Calibri" w:cs="Calibri"/>
        </w:rPr>
        <w:t>“, so Winter</w:t>
      </w:r>
      <w:r w:rsidR="00CD6A49" w:rsidRPr="2780F949">
        <w:rPr>
          <w:rFonts w:ascii="Calibri" w:eastAsia="Calibri" w:hAnsi="Calibri" w:cs="Calibri"/>
        </w:rPr>
        <w:t xml:space="preserve">. </w:t>
      </w:r>
      <w:r w:rsidRPr="2780F949">
        <w:rPr>
          <w:rFonts w:ascii="Calibri" w:eastAsia="Calibri" w:hAnsi="Calibri" w:cs="Calibri"/>
        </w:rPr>
        <w:t>„</w:t>
      </w:r>
      <w:r w:rsidR="00CD6A49" w:rsidRPr="2780F949">
        <w:rPr>
          <w:rFonts w:ascii="Calibri" w:eastAsia="Calibri" w:hAnsi="Calibri" w:cs="Calibri"/>
        </w:rPr>
        <w:t>Die Länge des Streifens kann dadurch individuell an di</w:t>
      </w:r>
      <w:r w:rsidRPr="2780F949">
        <w:rPr>
          <w:rFonts w:ascii="Calibri" w:eastAsia="Calibri" w:hAnsi="Calibri" w:cs="Calibri"/>
        </w:rPr>
        <w:t xml:space="preserve">e Gaubengröße angepasst werden.“ </w:t>
      </w:r>
      <w:r w:rsidR="00CD6A49" w:rsidRPr="2780F949">
        <w:rPr>
          <w:rFonts w:ascii="Calibri" w:eastAsia="Calibri" w:hAnsi="Calibri" w:cs="Calibri"/>
        </w:rPr>
        <w:t>Ein weiterer Gewinn besteht darin, dass mit dieser Variante beide Seiten identisch verarbeitet werden können. Dazu muss lediglich der Fächerschindelstreifen spiegelverkehrt gekantet werden (Bild 3), um zu gewährleisten, dass der Wasserfluss über die Fälze hinweggeleitet wird. Die angefertigten durchgehenden Streifen werden dann mithilfe</w:t>
      </w:r>
      <w:r w:rsidR="00690711">
        <w:rPr>
          <w:rFonts w:ascii="Calibri" w:eastAsia="Calibri" w:hAnsi="Calibri" w:cs="Calibri"/>
        </w:rPr>
        <w:t xml:space="preserve"> von</w:t>
      </w:r>
      <w:r w:rsidR="00CD6A49" w:rsidRPr="2780F949">
        <w:rPr>
          <w:rFonts w:ascii="Calibri" w:eastAsia="Calibri" w:hAnsi="Calibri" w:cs="Calibri"/>
        </w:rPr>
        <w:t xml:space="preserve"> </w:t>
      </w:r>
      <w:r w:rsidR="4605302F" w:rsidRPr="2780F949">
        <w:rPr>
          <w:rFonts w:ascii="Calibri" w:eastAsia="Calibri" w:hAnsi="Calibri" w:cs="Calibri"/>
        </w:rPr>
        <w:t xml:space="preserve">in </w:t>
      </w:r>
      <w:r w:rsidR="00CD6A49" w:rsidRPr="2780F949">
        <w:rPr>
          <w:rFonts w:ascii="Calibri" w:eastAsia="Calibri" w:hAnsi="Calibri" w:cs="Calibri"/>
        </w:rPr>
        <w:t>den Fä</w:t>
      </w:r>
      <w:r w:rsidR="00690711">
        <w:rPr>
          <w:rFonts w:ascii="Calibri" w:eastAsia="Calibri" w:hAnsi="Calibri" w:cs="Calibri"/>
        </w:rPr>
        <w:t>l</w:t>
      </w:r>
      <w:r w:rsidR="00CD6A49" w:rsidRPr="2780F949">
        <w:rPr>
          <w:rFonts w:ascii="Calibri" w:eastAsia="Calibri" w:hAnsi="Calibri" w:cs="Calibri"/>
        </w:rPr>
        <w:t>zen beigelegten Kunststoff</w:t>
      </w:r>
      <w:r w:rsidR="00690711">
        <w:rPr>
          <w:rFonts w:ascii="Calibri" w:eastAsia="Calibri" w:hAnsi="Calibri" w:cs="Calibri"/>
        </w:rPr>
        <w:t>-</w:t>
      </w:r>
      <w:r w:rsidR="00CD6A49" w:rsidRPr="2780F949">
        <w:rPr>
          <w:rFonts w:ascii="Calibri" w:eastAsia="Calibri" w:hAnsi="Calibri" w:cs="Calibri"/>
        </w:rPr>
        <w:t xml:space="preserve"> oder Metallstreifen gestreckt bzw. mit der Spitzzange eingezogen und direkt vor Ort an die vorherrschenden Gegebenheiten angepasst und befestigt (Bild 4). </w:t>
      </w:r>
    </w:p>
    <w:p w14:paraId="7DBD0FBE" w14:textId="77777777" w:rsidR="00CD6A49" w:rsidRDefault="00CD6A49" w:rsidP="00CD6A49">
      <w:pPr>
        <w:spacing w:after="0" w:line="257" w:lineRule="auto"/>
      </w:pPr>
    </w:p>
    <w:p w14:paraId="3644F612" w14:textId="16D10FCE" w:rsidR="00CD6A49" w:rsidRDefault="00CD6A49" w:rsidP="00CD6A49">
      <w:pPr>
        <w:spacing w:after="0" w:line="257" w:lineRule="auto"/>
      </w:pPr>
      <w:r w:rsidRPr="25DB7B64">
        <w:rPr>
          <w:rFonts w:ascii="Calibri" w:eastAsia="Calibri" w:hAnsi="Calibri" w:cs="Calibri"/>
        </w:rPr>
        <w:lastRenderedPageBreak/>
        <w:t xml:space="preserve">Mit diesen einfachen Schritten, </w:t>
      </w:r>
      <w:r w:rsidR="009616B3">
        <w:rPr>
          <w:rFonts w:ascii="Calibri" w:eastAsia="Calibri" w:hAnsi="Calibri" w:cs="Calibri"/>
        </w:rPr>
        <w:t xml:space="preserve">mit </w:t>
      </w:r>
      <w:r w:rsidRPr="25DB7B64">
        <w:rPr>
          <w:rFonts w:ascii="Calibri" w:eastAsia="Calibri" w:hAnsi="Calibri" w:cs="Calibri"/>
        </w:rPr>
        <w:t>handwerklichem Geschick und etwas Geduld kann beinahe jede noch so geschwungene und runde Dacheindeckung problemlos zu einem be</w:t>
      </w:r>
      <w:r w:rsidR="00690711">
        <w:rPr>
          <w:rFonts w:ascii="Calibri" w:eastAsia="Calibri" w:hAnsi="Calibri" w:cs="Calibri"/>
        </w:rPr>
        <w:t>e</w:t>
      </w:r>
      <w:r w:rsidRPr="25DB7B64">
        <w:rPr>
          <w:rFonts w:ascii="Calibri" w:eastAsia="Calibri" w:hAnsi="Calibri" w:cs="Calibri"/>
        </w:rPr>
        <w:t xml:space="preserve">indruckenden und individuellen Einzelstück geformt werden (Bild 5 oder </w:t>
      </w:r>
      <w:r w:rsidR="00690711">
        <w:rPr>
          <w:rFonts w:ascii="Calibri" w:eastAsia="Calibri" w:hAnsi="Calibri" w:cs="Calibri"/>
        </w:rPr>
        <w:t xml:space="preserve">Bild </w:t>
      </w:r>
      <w:r w:rsidRPr="25DB7B64">
        <w:rPr>
          <w:rFonts w:ascii="Calibri" w:eastAsia="Calibri" w:hAnsi="Calibri" w:cs="Calibri"/>
        </w:rPr>
        <w:t>5.1).</w:t>
      </w:r>
    </w:p>
    <w:p w14:paraId="65C7C199" w14:textId="533D0D5A" w:rsidR="00CB7259" w:rsidRDefault="00CB7259" w:rsidP="00CB7259">
      <w:pPr>
        <w:spacing w:after="0" w:line="288" w:lineRule="auto"/>
        <w:rPr>
          <w:rFonts w:cstheme="minorHAnsi"/>
          <w:bCs/>
        </w:rPr>
      </w:pPr>
    </w:p>
    <w:p w14:paraId="68362988" w14:textId="6A90B1A5" w:rsidR="002B50F1" w:rsidRPr="002B50F1" w:rsidRDefault="002B50F1" w:rsidP="00CB7259">
      <w:pPr>
        <w:spacing w:after="0" w:line="288" w:lineRule="auto"/>
        <w:rPr>
          <w:rFonts w:cstheme="minorHAnsi"/>
          <w:b/>
          <w:bCs/>
        </w:rPr>
      </w:pPr>
      <w:r w:rsidRPr="002B50F1">
        <w:rPr>
          <w:rFonts w:cstheme="minorHAnsi"/>
          <w:b/>
          <w:bCs/>
        </w:rPr>
        <w:t>Weitere projektspezifische Unterstützung</w:t>
      </w:r>
    </w:p>
    <w:p w14:paraId="0A9C2424" w14:textId="1566CCD0" w:rsidR="00D354BA" w:rsidRDefault="00063B77" w:rsidP="00CB7259">
      <w:pPr>
        <w:spacing w:after="0" w:line="288" w:lineRule="auto"/>
        <w:rPr>
          <w:rFonts w:cstheme="minorHAnsi"/>
          <w:bCs/>
        </w:rPr>
      </w:pPr>
      <w:r>
        <w:rPr>
          <w:rFonts w:cstheme="minorHAnsi"/>
          <w:bCs/>
        </w:rPr>
        <w:t>Mehr</w:t>
      </w:r>
      <w:r w:rsidR="009616B3">
        <w:rPr>
          <w:rFonts w:cstheme="minorHAnsi"/>
          <w:bCs/>
        </w:rPr>
        <w:t xml:space="preserve"> Tipps und Tricks für eine einwandfreie Umsetzung </w:t>
      </w:r>
      <w:r w:rsidR="002B50F1">
        <w:rPr>
          <w:rFonts w:cstheme="minorHAnsi"/>
          <w:bCs/>
        </w:rPr>
        <w:t xml:space="preserve">sind </w:t>
      </w:r>
      <w:r w:rsidR="00DE0546">
        <w:rPr>
          <w:rFonts w:cstheme="minorHAnsi"/>
          <w:bCs/>
        </w:rPr>
        <w:t xml:space="preserve">auf der </w:t>
      </w:r>
      <w:hyperlink r:id="rId11" w:history="1">
        <w:r w:rsidR="00DE0546" w:rsidRPr="002B50F1">
          <w:rPr>
            <w:rStyle w:val="Hyperlink"/>
            <w:rFonts w:asciiTheme="minorHAnsi" w:hAnsiTheme="minorHAnsi" w:cstheme="minorHAnsi"/>
            <w:bCs/>
          </w:rPr>
          <w:t>PREFA Website</w:t>
        </w:r>
        <w:r w:rsidR="002B50F1" w:rsidRPr="002B50F1">
          <w:rPr>
            <w:rStyle w:val="Hyperlink"/>
            <w:rFonts w:asciiTheme="minorHAnsi" w:hAnsiTheme="minorHAnsi" w:cstheme="minorHAnsi"/>
            <w:bCs/>
          </w:rPr>
          <w:t xml:space="preserve"> unter folgendem Link</w:t>
        </w:r>
      </w:hyperlink>
      <w:r w:rsidR="00DE0546">
        <w:rPr>
          <w:rFonts w:cstheme="minorHAnsi"/>
          <w:bCs/>
        </w:rPr>
        <w:t xml:space="preserve"> </w:t>
      </w:r>
      <w:r w:rsidR="00DE0546" w:rsidRPr="006B4554">
        <w:rPr>
          <w:rFonts w:cstheme="minorHAnsi"/>
          <w:bCs/>
          <w:highlight w:val="darkRed"/>
        </w:rPr>
        <w:t>(Link: https://www.prefa.at/news/all/tipps-tricks-faecherschindelstreifen)</w:t>
      </w:r>
      <w:bookmarkStart w:id="0" w:name="_GoBack"/>
      <w:bookmarkEnd w:id="0"/>
      <w:r w:rsidR="00DE0546">
        <w:rPr>
          <w:rFonts w:cstheme="minorHAnsi"/>
          <w:bCs/>
        </w:rPr>
        <w:t xml:space="preserve"> </w:t>
      </w:r>
      <w:r w:rsidR="002B50F1">
        <w:rPr>
          <w:rFonts w:cstheme="minorHAnsi"/>
          <w:bCs/>
        </w:rPr>
        <w:t>zu finden</w:t>
      </w:r>
      <w:r w:rsidR="00DE0546">
        <w:rPr>
          <w:rFonts w:cstheme="minorHAnsi"/>
          <w:bCs/>
        </w:rPr>
        <w:t xml:space="preserve">. </w:t>
      </w:r>
      <w:r w:rsidR="002B50F1">
        <w:rPr>
          <w:rFonts w:cstheme="minorHAnsi"/>
          <w:bCs/>
        </w:rPr>
        <w:t>Selbstverständlich</w:t>
      </w:r>
      <w:r w:rsidR="00DE0546">
        <w:rPr>
          <w:rFonts w:cstheme="minorHAnsi"/>
          <w:bCs/>
        </w:rPr>
        <w:t xml:space="preserve"> bietet das Team der PREFA Produkttechnik auch direkt</w:t>
      </w:r>
      <w:r w:rsidR="00E65C64">
        <w:rPr>
          <w:rFonts w:cstheme="minorHAnsi"/>
          <w:bCs/>
        </w:rPr>
        <w:t>e</w:t>
      </w:r>
      <w:r w:rsidR="00DE0546">
        <w:rPr>
          <w:rFonts w:cstheme="minorHAnsi"/>
          <w:bCs/>
        </w:rPr>
        <w:t xml:space="preserve"> fachliche Unterstützung, bei Fragen </w:t>
      </w:r>
      <w:r w:rsidR="002B50F1">
        <w:rPr>
          <w:rFonts w:cstheme="minorHAnsi"/>
          <w:bCs/>
        </w:rPr>
        <w:t>können sich Verarbeiter einfach</w:t>
      </w:r>
      <w:r w:rsidR="00DE0546">
        <w:rPr>
          <w:rFonts w:cstheme="minorHAnsi"/>
          <w:bCs/>
        </w:rPr>
        <w:t xml:space="preserve"> an den Kundenservice</w:t>
      </w:r>
      <w:r w:rsidR="002B50F1" w:rsidRPr="002B50F1">
        <w:rPr>
          <w:rFonts w:cstheme="minorHAnsi"/>
          <w:bCs/>
        </w:rPr>
        <w:t xml:space="preserve"> </w:t>
      </w:r>
      <w:r w:rsidR="002B50F1">
        <w:rPr>
          <w:rFonts w:cstheme="minorHAnsi"/>
          <w:bCs/>
        </w:rPr>
        <w:t>wenden</w:t>
      </w:r>
      <w:r w:rsidR="002B50F1" w:rsidRPr="002B50F1">
        <w:rPr>
          <w:rFonts w:cstheme="minorHAnsi"/>
          <w:bCs/>
        </w:rPr>
        <w:t>, entweder per E-Mail an kundenservice.at@prefa.com oder telefonisch unter +43 2762 502-602</w:t>
      </w:r>
      <w:r w:rsidR="002B50F1">
        <w:rPr>
          <w:rFonts w:cstheme="minorHAnsi"/>
          <w:bCs/>
        </w:rPr>
        <w:t>.</w:t>
      </w:r>
    </w:p>
    <w:p w14:paraId="44B988BC" w14:textId="256CD8A6" w:rsidR="009616B3" w:rsidRPr="002B50F1" w:rsidRDefault="009616B3" w:rsidP="00CB7259">
      <w:pPr>
        <w:spacing w:after="0" w:line="288" w:lineRule="auto"/>
        <w:rPr>
          <w:rFonts w:cstheme="minorHAnsi"/>
          <w:bCs/>
        </w:rPr>
      </w:pPr>
    </w:p>
    <w:p w14:paraId="5931AFC1" w14:textId="77777777" w:rsidR="00CE1593" w:rsidRPr="00CE1593" w:rsidRDefault="00CE1593" w:rsidP="00CE1593">
      <w:pPr>
        <w:spacing w:after="0" w:line="288" w:lineRule="auto"/>
        <w:rPr>
          <w:b/>
          <w:i/>
          <w:iCs/>
        </w:rPr>
      </w:pPr>
      <w:r w:rsidRPr="00CE1593">
        <w:rPr>
          <w:b/>
          <w:i/>
          <w:iCs/>
        </w:rPr>
        <w:t>Unter diesem Link stehen Bilder zum Download bereit:</w:t>
      </w:r>
    </w:p>
    <w:p w14:paraId="394C3CAF" w14:textId="7E91ECD4" w:rsidR="00CE1593" w:rsidRPr="008A02BF" w:rsidRDefault="008A02BF" w:rsidP="00CE1593">
      <w:pPr>
        <w:spacing w:after="0" w:line="288" w:lineRule="auto"/>
        <w:rPr>
          <w:i/>
          <w:iCs/>
        </w:rPr>
      </w:pPr>
      <w:r>
        <w:rPr>
          <w:i/>
          <w:iCs/>
        </w:rPr>
        <w:t>http:</w:t>
      </w:r>
      <w:r w:rsidR="0072237F" w:rsidRPr="0072237F">
        <w:t xml:space="preserve"> </w:t>
      </w:r>
      <w:r w:rsidR="009616B3" w:rsidRPr="009616B3">
        <w:t>https://brx522.saas.contentserv.com/admin/share/bf71281c</w:t>
      </w:r>
    </w:p>
    <w:p w14:paraId="17815525" w14:textId="4F7835B7" w:rsidR="00CE1593" w:rsidRPr="00CE1593" w:rsidRDefault="0072237F" w:rsidP="00CE1593">
      <w:pPr>
        <w:spacing w:after="0" w:line="288" w:lineRule="auto"/>
        <w:rPr>
          <w:i/>
          <w:iCs/>
        </w:rPr>
      </w:pPr>
      <w:r>
        <w:rPr>
          <w:i/>
          <w:iCs/>
        </w:rPr>
        <w:t xml:space="preserve">Fotocredit: PREFA </w:t>
      </w:r>
    </w:p>
    <w:p w14:paraId="7C80C650" w14:textId="77777777" w:rsidR="0027074C" w:rsidRPr="0027074C" w:rsidRDefault="0027074C" w:rsidP="00AC3E2C">
      <w:pPr>
        <w:spacing w:after="0" w:line="288" w:lineRule="auto"/>
      </w:pPr>
    </w:p>
    <w:p w14:paraId="7344E0D9" w14:textId="77777777" w:rsidR="009C1452" w:rsidRPr="008939BE" w:rsidRDefault="009C1452" w:rsidP="00AC3E2C">
      <w:pPr>
        <w:spacing w:after="0" w:line="288" w:lineRule="auto"/>
      </w:pPr>
    </w:p>
    <w:p w14:paraId="3472D35A" w14:textId="77777777" w:rsidR="008678E7" w:rsidRDefault="008678E7" w:rsidP="00AC3E2C">
      <w:pPr>
        <w:rPr>
          <w:rFonts w:eastAsia="MS Mincho" w:cs="Times New Roman"/>
          <w:b/>
        </w:rPr>
      </w:pPr>
      <w:r>
        <w:rPr>
          <w:rFonts w:eastAsia="MS Mincho" w:cs="Times New Roman"/>
          <w:b/>
        </w:rPr>
        <w:br w:type="page"/>
      </w:r>
    </w:p>
    <w:p w14:paraId="743931C0" w14:textId="77777777" w:rsidR="008A02BF" w:rsidRDefault="008A02BF" w:rsidP="008A02BF">
      <w:pP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8.400 MitarbeiterInnen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77777777"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Pr>
          <w:rFonts w:eastAsia="MS Mincho" w:cs="Times New Roman"/>
        </w:rPr>
        <w:t xml:space="preserve"> zu finden.</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Pr="00B91B29" w:rsidRDefault="00000709" w:rsidP="00AC3E2C">
      <w:pPr>
        <w:spacing w:after="0" w:line="288" w:lineRule="auto"/>
        <w:rPr>
          <w:bCs/>
          <w:lang w:val="it-IT"/>
        </w:rPr>
      </w:pPr>
      <w:r w:rsidRPr="00B91B29">
        <w:rPr>
          <w:bCs/>
          <w:lang w:val="it-IT"/>
        </w:rPr>
        <w:t>M: +43 664</w:t>
      </w:r>
      <w:r w:rsidR="004C189B" w:rsidRPr="00B91B29">
        <w:rPr>
          <w:bCs/>
          <w:lang w:val="it-IT"/>
        </w:rPr>
        <w:t> </w:t>
      </w:r>
      <w:r w:rsidRPr="00B91B29">
        <w:rPr>
          <w:bCs/>
          <w:lang w:val="it-IT"/>
        </w:rPr>
        <w:t>9654670</w:t>
      </w:r>
    </w:p>
    <w:p w14:paraId="5A2C1472" w14:textId="6DCC9457" w:rsidR="000E22EB" w:rsidRPr="00B91B29" w:rsidRDefault="00000709" w:rsidP="00AC3E2C">
      <w:pPr>
        <w:spacing w:after="0" w:line="288" w:lineRule="auto"/>
        <w:rPr>
          <w:bCs/>
          <w:lang w:val="it-IT"/>
        </w:rPr>
      </w:pPr>
      <w:r w:rsidRPr="00B91B29">
        <w:rPr>
          <w:bCs/>
          <w:lang w:val="it-IT"/>
        </w:rPr>
        <w:t xml:space="preserve">E: </w:t>
      </w:r>
      <w:hyperlink r:id="rId13" w:history="1">
        <w:r w:rsidR="005F1C0C" w:rsidRPr="00B91B29">
          <w:rPr>
            <w:rStyle w:val="Hyperlink"/>
            <w:rFonts w:asciiTheme="minorHAnsi" w:hAnsiTheme="minorHAnsi"/>
            <w:bCs/>
            <w:color w:val="auto"/>
            <w:lang w:val="it-IT"/>
          </w:rPr>
          <w:t>juergen.jungmair@prefa.com</w:t>
        </w:r>
      </w:hyperlink>
    </w:p>
    <w:p w14:paraId="68193BB8" w14:textId="77777777" w:rsidR="00000709" w:rsidRPr="008939BE" w:rsidRDefault="006B4554" w:rsidP="00AC3E2C">
      <w:pPr>
        <w:spacing w:after="0" w:line="288" w:lineRule="auto"/>
        <w:rPr>
          <w:bCs/>
        </w:rPr>
      </w:pPr>
      <w:hyperlink r:id="rId14"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5"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6B4554" w:rsidP="00AC3E2C">
      <w:pPr>
        <w:spacing w:after="0" w:line="288" w:lineRule="auto"/>
        <w:rPr>
          <w:rFonts w:eastAsia="MS Mincho" w:cs="Times New Roman"/>
          <w:lang w:val="de-AT"/>
        </w:rPr>
      </w:pPr>
      <w:hyperlink r:id="rId16"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CCB9" w16cex:dateUtc="2023-03-09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6C4F4" w16cid:durableId="27B4CC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8C75" w14:textId="77777777" w:rsidR="00511C6E" w:rsidRDefault="00511C6E" w:rsidP="006F2311">
      <w:pPr>
        <w:spacing w:after="0" w:line="240" w:lineRule="auto"/>
      </w:pPr>
      <w:r>
        <w:separator/>
      </w:r>
    </w:p>
  </w:endnote>
  <w:endnote w:type="continuationSeparator" w:id="0">
    <w:p w14:paraId="311BA4B9" w14:textId="77777777" w:rsidR="00511C6E" w:rsidRDefault="00511C6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A6C8" w14:textId="77777777" w:rsidR="00511C6E" w:rsidRDefault="00511C6E" w:rsidP="006F2311">
      <w:pPr>
        <w:spacing w:after="0" w:line="240" w:lineRule="auto"/>
      </w:pPr>
      <w:r>
        <w:separator/>
      </w:r>
    </w:p>
  </w:footnote>
  <w:footnote w:type="continuationSeparator" w:id="0">
    <w:p w14:paraId="554B02B7" w14:textId="77777777" w:rsidR="00511C6E" w:rsidRDefault="00511C6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0287"/>
    <w:rsid w:val="00012058"/>
    <w:rsid w:val="00012BE8"/>
    <w:rsid w:val="0001384A"/>
    <w:rsid w:val="00017261"/>
    <w:rsid w:val="0001737F"/>
    <w:rsid w:val="00017460"/>
    <w:rsid w:val="000221A9"/>
    <w:rsid w:val="00023CF5"/>
    <w:rsid w:val="0002777F"/>
    <w:rsid w:val="00030600"/>
    <w:rsid w:val="00034BE2"/>
    <w:rsid w:val="00035DB4"/>
    <w:rsid w:val="00036CF6"/>
    <w:rsid w:val="00040A1A"/>
    <w:rsid w:val="00041459"/>
    <w:rsid w:val="0005079A"/>
    <w:rsid w:val="00051B5B"/>
    <w:rsid w:val="00051EDD"/>
    <w:rsid w:val="0005284A"/>
    <w:rsid w:val="0006187D"/>
    <w:rsid w:val="00063B77"/>
    <w:rsid w:val="00065934"/>
    <w:rsid w:val="00067D55"/>
    <w:rsid w:val="000710BD"/>
    <w:rsid w:val="00071CD2"/>
    <w:rsid w:val="000739EE"/>
    <w:rsid w:val="00081965"/>
    <w:rsid w:val="00081A96"/>
    <w:rsid w:val="00090327"/>
    <w:rsid w:val="00091217"/>
    <w:rsid w:val="00097719"/>
    <w:rsid w:val="000A0308"/>
    <w:rsid w:val="000A345D"/>
    <w:rsid w:val="000A4A71"/>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4C0D"/>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17FD9"/>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0F1"/>
    <w:rsid w:val="002B5162"/>
    <w:rsid w:val="002B6DD4"/>
    <w:rsid w:val="002C2107"/>
    <w:rsid w:val="002C56E0"/>
    <w:rsid w:val="002C5E02"/>
    <w:rsid w:val="002D0DD3"/>
    <w:rsid w:val="002D5B72"/>
    <w:rsid w:val="002D67EE"/>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57581"/>
    <w:rsid w:val="00361B0A"/>
    <w:rsid w:val="00362693"/>
    <w:rsid w:val="00365E97"/>
    <w:rsid w:val="00366813"/>
    <w:rsid w:val="00373C0C"/>
    <w:rsid w:val="003752FD"/>
    <w:rsid w:val="0037633D"/>
    <w:rsid w:val="00377206"/>
    <w:rsid w:val="003773F8"/>
    <w:rsid w:val="0038182C"/>
    <w:rsid w:val="0038312B"/>
    <w:rsid w:val="00383B18"/>
    <w:rsid w:val="00384133"/>
    <w:rsid w:val="0038421A"/>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3E71"/>
    <w:rsid w:val="0049643E"/>
    <w:rsid w:val="004A18AD"/>
    <w:rsid w:val="004A1A94"/>
    <w:rsid w:val="004A4DBF"/>
    <w:rsid w:val="004A61A9"/>
    <w:rsid w:val="004A6A3F"/>
    <w:rsid w:val="004A7EEA"/>
    <w:rsid w:val="004B3161"/>
    <w:rsid w:val="004B3775"/>
    <w:rsid w:val="004B397A"/>
    <w:rsid w:val="004B4E33"/>
    <w:rsid w:val="004C1612"/>
    <w:rsid w:val="004C189B"/>
    <w:rsid w:val="004C4F38"/>
    <w:rsid w:val="004D1C70"/>
    <w:rsid w:val="004D7E60"/>
    <w:rsid w:val="004E0B91"/>
    <w:rsid w:val="004E16D0"/>
    <w:rsid w:val="004E1A9B"/>
    <w:rsid w:val="004E35B0"/>
    <w:rsid w:val="004E710F"/>
    <w:rsid w:val="004E7CC5"/>
    <w:rsid w:val="004F1F7D"/>
    <w:rsid w:val="004F5268"/>
    <w:rsid w:val="004F55B2"/>
    <w:rsid w:val="004F5C23"/>
    <w:rsid w:val="004F68EA"/>
    <w:rsid w:val="00500FCA"/>
    <w:rsid w:val="00501259"/>
    <w:rsid w:val="00501D7D"/>
    <w:rsid w:val="00506BDE"/>
    <w:rsid w:val="005117F4"/>
    <w:rsid w:val="00511C6E"/>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527"/>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4C6"/>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47BE2"/>
    <w:rsid w:val="00650A11"/>
    <w:rsid w:val="0065577A"/>
    <w:rsid w:val="00655D1D"/>
    <w:rsid w:val="00660DEE"/>
    <w:rsid w:val="0066247F"/>
    <w:rsid w:val="00663AE8"/>
    <w:rsid w:val="00663C82"/>
    <w:rsid w:val="0066525E"/>
    <w:rsid w:val="00665B11"/>
    <w:rsid w:val="006678E2"/>
    <w:rsid w:val="00667BB1"/>
    <w:rsid w:val="00670461"/>
    <w:rsid w:val="006718D1"/>
    <w:rsid w:val="00672004"/>
    <w:rsid w:val="006729C3"/>
    <w:rsid w:val="00672A5F"/>
    <w:rsid w:val="00673848"/>
    <w:rsid w:val="0068563C"/>
    <w:rsid w:val="00685A83"/>
    <w:rsid w:val="00690161"/>
    <w:rsid w:val="00690711"/>
    <w:rsid w:val="006926AF"/>
    <w:rsid w:val="0069501E"/>
    <w:rsid w:val="00696969"/>
    <w:rsid w:val="006A00BC"/>
    <w:rsid w:val="006A0FC9"/>
    <w:rsid w:val="006A163E"/>
    <w:rsid w:val="006A2334"/>
    <w:rsid w:val="006A6106"/>
    <w:rsid w:val="006B44CD"/>
    <w:rsid w:val="006B4554"/>
    <w:rsid w:val="006B482D"/>
    <w:rsid w:val="006B749B"/>
    <w:rsid w:val="006B7A29"/>
    <w:rsid w:val="006C0FB0"/>
    <w:rsid w:val="006C129E"/>
    <w:rsid w:val="006C5175"/>
    <w:rsid w:val="006C5BDA"/>
    <w:rsid w:val="006D2A0C"/>
    <w:rsid w:val="006D3966"/>
    <w:rsid w:val="006D600E"/>
    <w:rsid w:val="006D714F"/>
    <w:rsid w:val="006E1964"/>
    <w:rsid w:val="006E3F10"/>
    <w:rsid w:val="006E4E3E"/>
    <w:rsid w:val="006F19FA"/>
    <w:rsid w:val="006F2311"/>
    <w:rsid w:val="006F36D4"/>
    <w:rsid w:val="006F668E"/>
    <w:rsid w:val="006F74C9"/>
    <w:rsid w:val="00702910"/>
    <w:rsid w:val="00704445"/>
    <w:rsid w:val="00704C91"/>
    <w:rsid w:val="007055E9"/>
    <w:rsid w:val="0071209C"/>
    <w:rsid w:val="0071230D"/>
    <w:rsid w:val="00712AAB"/>
    <w:rsid w:val="00712DBC"/>
    <w:rsid w:val="00714193"/>
    <w:rsid w:val="00716883"/>
    <w:rsid w:val="00716D99"/>
    <w:rsid w:val="007214D2"/>
    <w:rsid w:val="0072237F"/>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07219"/>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8598E"/>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16B3"/>
    <w:rsid w:val="009652DC"/>
    <w:rsid w:val="0097203E"/>
    <w:rsid w:val="00972E84"/>
    <w:rsid w:val="00975D06"/>
    <w:rsid w:val="00976843"/>
    <w:rsid w:val="009769E7"/>
    <w:rsid w:val="00976F4D"/>
    <w:rsid w:val="00977E8D"/>
    <w:rsid w:val="00984492"/>
    <w:rsid w:val="00994054"/>
    <w:rsid w:val="00994297"/>
    <w:rsid w:val="0099486E"/>
    <w:rsid w:val="0099495D"/>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4BC1"/>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3E46"/>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35FF"/>
    <w:rsid w:val="00B85A8B"/>
    <w:rsid w:val="00B9055C"/>
    <w:rsid w:val="00B91B29"/>
    <w:rsid w:val="00B95593"/>
    <w:rsid w:val="00B96ED4"/>
    <w:rsid w:val="00BA12BC"/>
    <w:rsid w:val="00BA1E8A"/>
    <w:rsid w:val="00BA56A0"/>
    <w:rsid w:val="00BA5917"/>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C58"/>
    <w:rsid w:val="00C61F2F"/>
    <w:rsid w:val="00C6772A"/>
    <w:rsid w:val="00C709F3"/>
    <w:rsid w:val="00C71AF8"/>
    <w:rsid w:val="00C76AF8"/>
    <w:rsid w:val="00C77C04"/>
    <w:rsid w:val="00C81207"/>
    <w:rsid w:val="00C84D99"/>
    <w:rsid w:val="00C85D72"/>
    <w:rsid w:val="00C8746F"/>
    <w:rsid w:val="00C925E2"/>
    <w:rsid w:val="00C93896"/>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259"/>
    <w:rsid w:val="00CB7B5D"/>
    <w:rsid w:val="00CC0403"/>
    <w:rsid w:val="00CC474E"/>
    <w:rsid w:val="00CC4F40"/>
    <w:rsid w:val="00CD1966"/>
    <w:rsid w:val="00CD4269"/>
    <w:rsid w:val="00CD4979"/>
    <w:rsid w:val="00CD5C2A"/>
    <w:rsid w:val="00CD6A49"/>
    <w:rsid w:val="00CD7C2D"/>
    <w:rsid w:val="00CE1593"/>
    <w:rsid w:val="00CE2CAD"/>
    <w:rsid w:val="00CE3023"/>
    <w:rsid w:val="00CE6CFD"/>
    <w:rsid w:val="00CE6F66"/>
    <w:rsid w:val="00CF092C"/>
    <w:rsid w:val="00CF147E"/>
    <w:rsid w:val="00CF43C1"/>
    <w:rsid w:val="00CF4C67"/>
    <w:rsid w:val="00CF65F3"/>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54BA"/>
    <w:rsid w:val="00D36AA3"/>
    <w:rsid w:val="00D37080"/>
    <w:rsid w:val="00D4056E"/>
    <w:rsid w:val="00D419A4"/>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0954"/>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546"/>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5C64"/>
    <w:rsid w:val="00E67D47"/>
    <w:rsid w:val="00E720A9"/>
    <w:rsid w:val="00E750EE"/>
    <w:rsid w:val="00E82FD2"/>
    <w:rsid w:val="00E85187"/>
    <w:rsid w:val="00E8530F"/>
    <w:rsid w:val="00E8578F"/>
    <w:rsid w:val="00E86D5D"/>
    <w:rsid w:val="00E86E7F"/>
    <w:rsid w:val="00E872D8"/>
    <w:rsid w:val="00E87A1C"/>
    <w:rsid w:val="00E923CD"/>
    <w:rsid w:val="00E92DEB"/>
    <w:rsid w:val="00E92E41"/>
    <w:rsid w:val="00E94034"/>
    <w:rsid w:val="00E96124"/>
    <w:rsid w:val="00EA1848"/>
    <w:rsid w:val="00EA1B2A"/>
    <w:rsid w:val="00EA4016"/>
    <w:rsid w:val="00EA530B"/>
    <w:rsid w:val="00EA5F1B"/>
    <w:rsid w:val="00EB4023"/>
    <w:rsid w:val="00EB535D"/>
    <w:rsid w:val="00EB6A5A"/>
    <w:rsid w:val="00EB76C1"/>
    <w:rsid w:val="00EC098C"/>
    <w:rsid w:val="00EC0E87"/>
    <w:rsid w:val="00EC123C"/>
    <w:rsid w:val="00EC368A"/>
    <w:rsid w:val="00EC4A06"/>
    <w:rsid w:val="00EC4F27"/>
    <w:rsid w:val="00EC4F35"/>
    <w:rsid w:val="00EC5E9C"/>
    <w:rsid w:val="00EC780E"/>
    <w:rsid w:val="00ED0304"/>
    <w:rsid w:val="00ED0414"/>
    <w:rsid w:val="00ED2B9E"/>
    <w:rsid w:val="00ED4EBE"/>
    <w:rsid w:val="00ED59BE"/>
    <w:rsid w:val="00ED6A49"/>
    <w:rsid w:val="00ED75F4"/>
    <w:rsid w:val="00EE0B78"/>
    <w:rsid w:val="00EE3245"/>
    <w:rsid w:val="00EE59FA"/>
    <w:rsid w:val="00EE6EF2"/>
    <w:rsid w:val="00EE72E0"/>
    <w:rsid w:val="00EF017B"/>
    <w:rsid w:val="00EF01F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4E2C"/>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 w:val="2780F949"/>
    <w:rsid w:val="3D5502DD"/>
    <w:rsid w:val="4605302F"/>
    <w:rsid w:val="55D0C60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04232759">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at/news/all/tipps-tricks-faecherschindelstreifen/"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8" ma:contentTypeDescription="Ein neues Dokument erstellen." ma:contentTypeScope="" ma:versionID="56545b4ebda8aaa1fb4c302e111604e2">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f831fa974cbea23ede92c48fb7c7a207"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8e26f493-2b5d-40dd-bf82-838c2d1f9022"/>
    <ds:schemaRef ds:uri="49b42d20-2cde-449d-b285-88bfef2f5dd5"/>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E77BC9CA-7D76-4F16-9C6E-01995D6E6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C9928-E290-4457-B602-FADD84DC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6</cp:revision>
  <cp:lastPrinted>2018-03-30T06:31:00Z</cp:lastPrinted>
  <dcterms:created xsi:type="dcterms:W3CDTF">2023-03-09T19:42:00Z</dcterms:created>
  <dcterms:modified xsi:type="dcterms:W3CDTF">2023-03-13T08:26:00Z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y fmtid="{D5CDD505-2E9C-101B-9397-08002B2CF9AE}" pid="3" name="MediaServiceImageTags">
    <vt:lpwstr/>
  </property>
</Properties>
</file>