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D80AF" w14:textId="4B52DCFF" w:rsidR="000F3BF9" w:rsidRPr="0082311D" w:rsidRDefault="00252E12">
      <w:pPr>
        <w:rPr>
          <w:rFonts w:asciiTheme="majorHAnsi" w:hAnsiTheme="majorHAnsi" w:cstheme="majorHAnsi"/>
          <w:bCs/>
          <w:i/>
          <w:iCs/>
          <w:color w:val="A6A6A6" w:themeColor="background1" w:themeShade="A6"/>
          <w:sz w:val="22"/>
          <w:szCs w:val="22"/>
          <w:lang w:val="de-DE"/>
        </w:rPr>
      </w:pPr>
      <w:r>
        <w:rPr>
          <w:rFonts w:asciiTheme="majorHAnsi" w:hAnsiTheme="majorHAnsi" w:cstheme="majorHAnsi"/>
          <w:bCs/>
          <w:i/>
          <w:iCs/>
          <w:color w:val="A6A6A6" w:themeColor="background1" w:themeShade="A6"/>
          <w:sz w:val="22"/>
          <w:szCs w:val="22"/>
          <w:lang w:val="de-DE"/>
        </w:rPr>
        <w:t>Marktl, 28.01.2022</w:t>
      </w:r>
    </w:p>
    <w:p w14:paraId="0E2F216A" w14:textId="743D0FF9" w:rsidR="00E2509F" w:rsidRPr="0082311D" w:rsidRDefault="00E2509F">
      <w:pPr>
        <w:rPr>
          <w:rFonts w:asciiTheme="majorHAnsi" w:hAnsiTheme="majorHAnsi" w:cstheme="majorHAnsi"/>
          <w:bCs/>
          <w:i/>
          <w:iCs/>
          <w:color w:val="A6A6A6" w:themeColor="background1" w:themeShade="A6"/>
          <w:sz w:val="22"/>
          <w:szCs w:val="22"/>
          <w:lang w:val="de-DE"/>
        </w:rPr>
      </w:pPr>
    </w:p>
    <w:p w14:paraId="7462ADBC" w14:textId="1FDB4137" w:rsidR="00726B3E" w:rsidRPr="00726B3E" w:rsidRDefault="00726B3E" w:rsidP="000B10EF">
      <w:pPr>
        <w:rPr>
          <w:rFonts w:asciiTheme="majorHAnsi" w:hAnsiTheme="majorHAnsi" w:cstheme="majorHAnsi"/>
          <w:b/>
          <w:sz w:val="22"/>
          <w:szCs w:val="22"/>
        </w:rPr>
      </w:pPr>
      <w:r w:rsidRPr="00726B3E">
        <w:rPr>
          <w:rFonts w:asciiTheme="majorHAnsi" w:hAnsiTheme="majorHAnsi" w:cstheme="majorHAnsi"/>
          <w:b/>
          <w:sz w:val="22"/>
          <w:szCs w:val="22"/>
        </w:rPr>
        <w:t>Interview</w:t>
      </w:r>
      <w:r w:rsidR="00252E12">
        <w:rPr>
          <w:rFonts w:asciiTheme="majorHAnsi" w:hAnsiTheme="majorHAnsi" w:cstheme="majorHAnsi"/>
          <w:b/>
          <w:sz w:val="22"/>
          <w:szCs w:val="22"/>
        </w:rPr>
        <w:t xml:space="preserve"> mit</w:t>
      </w:r>
      <w:r w:rsidRPr="00726B3E">
        <w:rPr>
          <w:rFonts w:asciiTheme="majorHAnsi" w:hAnsiTheme="majorHAnsi" w:cstheme="majorHAnsi"/>
          <w:b/>
          <w:sz w:val="22"/>
          <w:szCs w:val="22"/>
        </w:rPr>
        <w:t xml:space="preserve"> Leopold Pasquali, Geschäftsführer </w:t>
      </w:r>
      <w:r w:rsidRPr="00726B3E">
        <w:rPr>
          <w:rFonts w:asciiTheme="majorHAnsi" w:hAnsiTheme="majorHAnsi" w:cstheme="majorHAnsi"/>
          <w:b/>
          <w:bCs/>
          <w:sz w:val="22"/>
          <w:szCs w:val="22"/>
        </w:rPr>
        <w:t>PREFA</w:t>
      </w:r>
      <w:r w:rsidR="000C51E2">
        <w:rPr>
          <w:rFonts w:asciiTheme="majorHAnsi" w:hAnsiTheme="majorHAnsi" w:cstheme="majorHAnsi"/>
          <w:b/>
          <w:sz w:val="22"/>
          <w:szCs w:val="22"/>
        </w:rPr>
        <w:t xml:space="preserve"> </w:t>
      </w:r>
      <w:r w:rsidRPr="00726B3E">
        <w:rPr>
          <w:rFonts w:asciiTheme="majorHAnsi" w:hAnsiTheme="majorHAnsi" w:cstheme="majorHAnsi"/>
          <w:b/>
          <w:sz w:val="22"/>
          <w:szCs w:val="22"/>
        </w:rPr>
        <w:t xml:space="preserve">Aluminiumprodukte GmbH </w:t>
      </w:r>
    </w:p>
    <w:p w14:paraId="12A9B06A" w14:textId="4056B114" w:rsidR="000B10EF" w:rsidRPr="0082311D" w:rsidRDefault="00252E12" w:rsidP="000B10EF">
      <w:pPr>
        <w:rPr>
          <w:rFonts w:asciiTheme="majorHAnsi" w:hAnsiTheme="majorHAnsi" w:cstheme="majorHAnsi"/>
          <w:b/>
          <w:sz w:val="22"/>
          <w:szCs w:val="22"/>
          <w:lang w:val="de-DE"/>
        </w:rPr>
      </w:pPr>
      <w:r>
        <w:rPr>
          <w:rFonts w:asciiTheme="majorHAnsi" w:hAnsiTheme="majorHAnsi" w:cstheme="majorHAnsi"/>
          <w:b/>
          <w:sz w:val="22"/>
          <w:szCs w:val="22"/>
          <w:lang w:val="de-DE"/>
        </w:rPr>
        <w:t>initiiert vom</w:t>
      </w:r>
      <w:r w:rsidR="00726B3E">
        <w:rPr>
          <w:rFonts w:asciiTheme="majorHAnsi" w:hAnsiTheme="majorHAnsi" w:cstheme="majorHAnsi"/>
          <w:b/>
          <w:sz w:val="22"/>
          <w:szCs w:val="22"/>
          <w:lang w:val="de-DE"/>
        </w:rPr>
        <w:t xml:space="preserve"> DACH WAND Fachmagazin </w:t>
      </w:r>
    </w:p>
    <w:p w14:paraId="4672F65A" w14:textId="77777777" w:rsidR="004D4C81" w:rsidRPr="00252E12" w:rsidRDefault="004D4C81" w:rsidP="004D4C81">
      <w:pPr>
        <w:pStyle w:val="StandardWeb"/>
        <w:rPr>
          <w:rFonts w:asciiTheme="majorHAnsi" w:hAnsiTheme="majorHAnsi" w:cstheme="majorHAnsi"/>
          <w:sz w:val="22"/>
          <w:szCs w:val="22"/>
          <w:lang w:val="de-AT"/>
        </w:rPr>
      </w:pPr>
    </w:p>
    <w:p w14:paraId="3154BB93" w14:textId="77777777" w:rsidR="00436BAD" w:rsidRDefault="00436BAD" w:rsidP="004D4C81">
      <w:pPr>
        <w:pStyle w:val="StandardWeb"/>
        <w:rPr>
          <w:rFonts w:asciiTheme="majorHAnsi" w:hAnsiTheme="majorHAnsi" w:cstheme="majorHAnsi"/>
          <w:color w:val="000000"/>
          <w:sz w:val="22"/>
          <w:szCs w:val="22"/>
          <w:lang w:val="de-AT"/>
        </w:rPr>
      </w:pPr>
      <w:r w:rsidRPr="00436BAD">
        <w:rPr>
          <w:rFonts w:asciiTheme="majorHAnsi" w:hAnsiTheme="majorHAnsi" w:cstheme="majorHAnsi"/>
          <w:color w:val="000000"/>
          <w:sz w:val="22"/>
          <w:szCs w:val="22"/>
          <w:lang w:val="de-AT"/>
        </w:rPr>
        <w:t>Corona lässt uns nicht los, wie die Entwicklungen der letzten Wochen zeigen. Die Perspektiven für 2022 sind offen und schwer einschätzbar. Um unseren Leser*innen in der Ausgabe 1/2022 trotzdem einen Ausblick auf das Jahr zu geben, wäre ich Ihnen dankbar für ein kurzes, offenes Statement aus Industriesicht. Diese vier Fragen sollen Orientierung geben:</w:t>
      </w:r>
    </w:p>
    <w:p w14:paraId="16B0D96F" w14:textId="1C923DAC" w:rsidR="004D4C81" w:rsidRPr="0082311D" w:rsidRDefault="004D4C81" w:rsidP="004D4C81">
      <w:pPr>
        <w:pStyle w:val="StandardWeb"/>
        <w:rPr>
          <w:rFonts w:asciiTheme="majorHAnsi" w:hAnsiTheme="majorHAnsi" w:cstheme="majorHAnsi"/>
          <w:sz w:val="22"/>
          <w:szCs w:val="22"/>
          <w:lang w:val="de-AT"/>
        </w:rPr>
      </w:pPr>
      <w:bookmarkStart w:id="0" w:name="_GoBack"/>
      <w:bookmarkEnd w:id="0"/>
      <w:r w:rsidRPr="0082311D">
        <w:rPr>
          <w:rFonts w:asciiTheme="majorHAnsi" w:hAnsiTheme="majorHAnsi" w:cstheme="majorHAnsi"/>
          <w:color w:val="000000"/>
          <w:sz w:val="22"/>
          <w:szCs w:val="22"/>
          <w:lang w:val="de-AT"/>
        </w:rPr>
        <w:t> </w:t>
      </w:r>
    </w:p>
    <w:p w14:paraId="1B498090" w14:textId="2A7D486D" w:rsidR="004D4C81" w:rsidRPr="00252E12" w:rsidRDefault="004D4C81" w:rsidP="004D4C81">
      <w:pPr>
        <w:rPr>
          <w:rFonts w:asciiTheme="majorHAnsi" w:eastAsia="Times New Roman" w:hAnsiTheme="majorHAnsi" w:cstheme="majorHAnsi"/>
          <w:b/>
          <w:i/>
          <w:color w:val="000000"/>
          <w:sz w:val="22"/>
          <w:szCs w:val="22"/>
          <w:lang w:val="de-DE"/>
        </w:rPr>
      </w:pPr>
      <w:r w:rsidRPr="00252E12">
        <w:rPr>
          <w:rFonts w:asciiTheme="majorHAnsi" w:eastAsia="Times New Roman" w:hAnsiTheme="majorHAnsi" w:cstheme="majorHAnsi"/>
          <w:b/>
          <w:i/>
          <w:color w:val="000000"/>
          <w:sz w:val="22"/>
          <w:szCs w:val="22"/>
          <w:lang w:val="de-DE"/>
        </w:rPr>
        <w:t>Wird sich die</w:t>
      </w:r>
      <w:r w:rsidR="00E372AB">
        <w:rPr>
          <w:rFonts w:asciiTheme="majorHAnsi" w:eastAsia="Times New Roman" w:hAnsiTheme="majorHAnsi" w:cstheme="majorHAnsi"/>
          <w:b/>
          <w:i/>
          <w:color w:val="000000"/>
          <w:sz w:val="22"/>
          <w:szCs w:val="22"/>
          <w:lang w:val="de-DE"/>
        </w:rPr>
        <w:t xml:space="preserve"> </w:t>
      </w:r>
      <w:r w:rsidRPr="00252E12">
        <w:rPr>
          <w:rFonts w:asciiTheme="majorHAnsi" w:eastAsia="Times New Roman" w:hAnsiTheme="majorHAnsi" w:cstheme="majorHAnsi"/>
          <w:b/>
          <w:i/>
          <w:color w:val="000000"/>
          <w:sz w:val="22"/>
          <w:szCs w:val="22"/>
          <w:lang w:val="de-DE"/>
        </w:rPr>
        <w:t>im letzten Jahr</w:t>
      </w:r>
      <w:r w:rsidR="00E372AB">
        <w:rPr>
          <w:rFonts w:asciiTheme="majorHAnsi" w:eastAsia="Times New Roman" w:hAnsiTheme="majorHAnsi" w:cstheme="majorHAnsi"/>
          <w:b/>
          <w:i/>
          <w:color w:val="000000"/>
          <w:sz w:val="22"/>
          <w:szCs w:val="22"/>
          <w:lang w:val="de-DE"/>
        </w:rPr>
        <w:t xml:space="preserve"> </w:t>
      </w:r>
      <w:r w:rsidRPr="00252E12">
        <w:rPr>
          <w:rFonts w:asciiTheme="majorHAnsi" w:eastAsia="Times New Roman" w:hAnsiTheme="majorHAnsi" w:cstheme="majorHAnsi"/>
          <w:b/>
          <w:i/>
          <w:color w:val="000000"/>
          <w:sz w:val="22"/>
          <w:szCs w:val="22"/>
          <w:lang w:val="de-DE"/>
        </w:rPr>
        <w:t>sehr</w:t>
      </w:r>
      <w:r w:rsidR="00E372AB">
        <w:rPr>
          <w:rFonts w:asciiTheme="majorHAnsi" w:eastAsia="Times New Roman" w:hAnsiTheme="majorHAnsi" w:cstheme="majorHAnsi"/>
          <w:b/>
          <w:i/>
          <w:color w:val="000000"/>
          <w:sz w:val="22"/>
          <w:szCs w:val="22"/>
          <w:lang w:val="de-DE"/>
        </w:rPr>
        <w:t xml:space="preserve"> </w:t>
      </w:r>
      <w:r w:rsidRPr="00252E12">
        <w:rPr>
          <w:rFonts w:asciiTheme="majorHAnsi" w:eastAsia="Times New Roman" w:hAnsiTheme="majorHAnsi" w:cstheme="majorHAnsi"/>
          <w:b/>
          <w:i/>
          <w:color w:val="000000"/>
          <w:sz w:val="22"/>
          <w:szCs w:val="22"/>
          <w:lang w:val="de-DE"/>
        </w:rPr>
        <w:t>angespannte Rohstoff-, Material- und Preissituation durch Omikron weiter verschärfen?</w:t>
      </w:r>
      <w:r w:rsidR="00E372AB">
        <w:rPr>
          <w:rFonts w:asciiTheme="majorHAnsi" w:eastAsia="Times New Roman" w:hAnsiTheme="majorHAnsi" w:cstheme="majorHAnsi"/>
          <w:b/>
          <w:i/>
          <w:color w:val="000000"/>
          <w:sz w:val="22"/>
          <w:szCs w:val="22"/>
          <w:lang w:val="de-DE"/>
        </w:rPr>
        <w:t xml:space="preserve"> </w:t>
      </w:r>
      <w:r w:rsidRPr="00252E12">
        <w:rPr>
          <w:rFonts w:asciiTheme="majorHAnsi" w:eastAsia="Times New Roman" w:hAnsiTheme="majorHAnsi" w:cstheme="majorHAnsi"/>
          <w:b/>
          <w:i/>
          <w:color w:val="000000"/>
          <w:sz w:val="22"/>
          <w:szCs w:val="22"/>
          <w:lang w:val="de-DE"/>
        </w:rPr>
        <w:t>Müssen die Verarbeiter*innen</w:t>
      </w:r>
      <w:r w:rsidR="00E372AB">
        <w:rPr>
          <w:rFonts w:asciiTheme="majorHAnsi" w:eastAsia="Times New Roman" w:hAnsiTheme="majorHAnsi" w:cstheme="majorHAnsi"/>
          <w:b/>
          <w:i/>
          <w:color w:val="000000"/>
          <w:sz w:val="22"/>
          <w:szCs w:val="22"/>
          <w:lang w:val="de-DE"/>
        </w:rPr>
        <w:t xml:space="preserve"> </w:t>
      </w:r>
      <w:r w:rsidRPr="00252E12">
        <w:rPr>
          <w:rFonts w:asciiTheme="majorHAnsi" w:eastAsia="Times New Roman" w:hAnsiTheme="majorHAnsi" w:cstheme="majorHAnsi"/>
          <w:b/>
          <w:i/>
          <w:color w:val="000000"/>
          <w:sz w:val="22"/>
          <w:szCs w:val="22"/>
          <w:lang w:val="de-DE"/>
        </w:rPr>
        <w:t>mit (ev</w:t>
      </w:r>
      <w:r w:rsidR="00E372AB">
        <w:rPr>
          <w:rFonts w:asciiTheme="majorHAnsi" w:eastAsia="Times New Roman" w:hAnsiTheme="majorHAnsi" w:cstheme="majorHAnsi"/>
          <w:b/>
          <w:i/>
          <w:color w:val="000000"/>
          <w:sz w:val="22"/>
          <w:szCs w:val="22"/>
          <w:lang w:val="de-DE"/>
        </w:rPr>
        <w:t>tl</w:t>
      </w:r>
      <w:r w:rsidRPr="00252E12">
        <w:rPr>
          <w:rFonts w:asciiTheme="majorHAnsi" w:eastAsia="Times New Roman" w:hAnsiTheme="majorHAnsi" w:cstheme="majorHAnsi"/>
          <w:b/>
          <w:i/>
          <w:color w:val="000000"/>
          <w:sz w:val="22"/>
          <w:szCs w:val="22"/>
          <w:lang w:val="de-DE"/>
        </w:rPr>
        <w:t>.</w:t>
      </w:r>
      <w:r w:rsidR="00E372AB">
        <w:rPr>
          <w:rFonts w:asciiTheme="majorHAnsi" w:eastAsia="Times New Roman" w:hAnsiTheme="majorHAnsi" w:cstheme="majorHAnsi"/>
          <w:b/>
          <w:i/>
          <w:color w:val="000000"/>
          <w:sz w:val="22"/>
          <w:szCs w:val="22"/>
          <w:lang w:val="de-DE"/>
        </w:rPr>
        <w:t xml:space="preserve"> </w:t>
      </w:r>
      <w:r w:rsidRPr="00252E12">
        <w:rPr>
          <w:rFonts w:asciiTheme="majorHAnsi" w:eastAsia="Times New Roman" w:hAnsiTheme="majorHAnsi" w:cstheme="majorHAnsi"/>
          <w:b/>
          <w:i/>
          <w:color w:val="000000"/>
          <w:sz w:val="22"/>
          <w:szCs w:val="22"/>
          <w:lang w:val="de-DE"/>
        </w:rPr>
        <w:t>sogar</w:t>
      </w:r>
      <w:r w:rsidR="00E372AB">
        <w:rPr>
          <w:rFonts w:asciiTheme="majorHAnsi" w:eastAsia="Times New Roman" w:hAnsiTheme="majorHAnsi" w:cstheme="majorHAnsi"/>
          <w:b/>
          <w:i/>
          <w:color w:val="000000"/>
          <w:sz w:val="22"/>
          <w:szCs w:val="22"/>
          <w:lang w:val="de-DE"/>
        </w:rPr>
        <w:t xml:space="preserve"> </w:t>
      </w:r>
      <w:r w:rsidRPr="00252E12">
        <w:rPr>
          <w:rFonts w:asciiTheme="majorHAnsi" w:eastAsia="Times New Roman" w:hAnsiTheme="majorHAnsi" w:cstheme="majorHAnsi"/>
          <w:b/>
          <w:i/>
          <w:color w:val="000000"/>
          <w:sz w:val="22"/>
          <w:szCs w:val="22"/>
          <w:lang w:val="de-DE"/>
        </w:rPr>
        <w:t>verstärkten) Lieferengpässen und Preiserhöhungen im ersten Halbjahr 2022 rechnen?</w:t>
      </w:r>
    </w:p>
    <w:p w14:paraId="5BE89952" w14:textId="3F7560AF" w:rsidR="007878AF" w:rsidRPr="0082311D" w:rsidRDefault="008C1190" w:rsidP="004D4C81">
      <w:pPr>
        <w:rPr>
          <w:rFonts w:asciiTheme="majorHAnsi" w:hAnsiTheme="majorHAnsi" w:cstheme="majorHAnsi"/>
          <w:sz w:val="22"/>
          <w:szCs w:val="22"/>
          <w:lang w:val="de-DE"/>
        </w:rPr>
      </w:pPr>
      <w:r w:rsidRPr="0082311D">
        <w:rPr>
          <w:rFonts w:asciiTheme="majorHAnsi" w:hAnsiTheme="majorHAnsi" w:cstheme="majorHAnsi"/>
          <w:sz w:val="22"/>
          <w:szCs w:val="22"/>
          <w:lang w:val="de-DE"/>
        </w:rPr>
        <w:t xml:space="preserve">Leopold Pasquali: </w:t>
      </w:r>
      <w:r w:rsidR="00726B3E">
        <w:rPr>
          <w:rFonts w:asciiTheme="majorHAnsi" w:hAnsiTheme="majorHAnsi" w:cstheme="majorHAnsi"/>
          <w:sz w:val="22"/>
          <w:szCs w:val="22"/>
          <w:lang w:val="de-DE"/>
        </w:rPr>
        <w:t xml:space="preserve">Wenn uns die letzten Monate eines gelehrt haben, </w:t>
      </w:r>
      <w:r w:rsidR="006C5E3F">
        <w:rPr>
          <w:rFonts w:asciiTheme="majorHAnsi" w:hAnsiTheme="majorHAnsi" w:cstheme="majorHAnsi"/>
          <w:sz w:val="22"/>
          <w:szCs w:val="22"/>
          <w:lang w:val="de-DE"/>
        </w:rPr>
        <w:t>dann</w:t>
      </w:r>
      <w:r w:rsidR="006C4E7B">
        <w:rPr>
          <w:rFonts w:asciiTheme="majorHAnsi" w:hAnsiTheme="majorHAnsi" w:cstheme="majorHAnsi"/>
          <w:sz w:val="22"/>
          <w:szCs w:val="22"/>
          <w:lang w:val="de-DE"/>
        </w:rPr>
        <w:t>,</w:t>
      </w:r>
      <w:r w:rsidR="006C5E3F">
        <w:rPr>
          <w:rFonts w:asciiTheme="majorHAnsi" w:hAnsiTheme="majorHAnsi" w:cstheme="majorHAnsi"/>
          <w:sz w:val="22"/>
          <w:szCs w:val="22"/>
          <w:lang w:val="de-DE"/>
        </w:rPr>
        <w:t xml:space="preserve"> </w:t>
      </w:r>
      <w:r w:rsidR="00726B3E">
        <w:rPr>
          <w:rFonts w:asciiTheme="majorHAnsi" w:hAnsiTheme="majorHAnsi" w:cstheme="majorHAnsi"/>
          <w:sz w:val="22"/>
          <w:szCs w:val="22"/>
          <w:lang w:val="de-DE"/>
        </w:rPr>
        <w:t xml:space="preserve">dass eine </w:t>
      </w:r>
      <w:r w:rsidR="007878AF" w:rsidRPr="0082311D">
        <w:rPr>
          <w:rFonts w:asciiTheme="majorHAnsi" w:hAnsiTheme="majorHAnsi" w:cstheme="majorHAnsi"/>
          <w:sz w:val="22"/>
          <w:szCs w:val="22"/>
          <w:lang w:val="de-DE"/>
        </w:rPr>
        <w:t>langfristige Pl</w:t>
      </w:r>
      <w:r w:rsidR="006C4E7B">
        <w:rPr>
          <w:rFonts w:asciiTheme="majorHAnsi" w:hAnsiTheme="majorHAnsi" w:cstheme="majorHAnsi"/>
          <w:sz w:val="22"/>
          <w:szCs w:val="22"/>
          <w:lang w:val="de-DE"/>
        </w:rPr>
        <w:t>anbarkeit am Markt schier u</w:t>
      </w:r>
      <w:r w:rsidR="00D355B5">
        <w:rPr>
          <w:rFonts w:asciiTheme="majorHAnsi" w:hAnsiTheme="majorHAnsi" w:cstheme="majorHAnsi"/>
          <w:sz w:val="22"/>
          <w:szCs w:val="22"/>
          <w:lang w:val="de-DE"/>
        </w:rPr>
        <w:t>n</w:t>
      </w:r>
      <w:r w:rsidR="007878AF" w:rsidRPr="0082311D">
        <w:rPr>
          <w:rFonts w:asciiTheme="majorHAnsi" w:hAnsiTheme="majorHAnsi" w:cstheme="majorHAnsi"/>
          <w:sz w:val="22"/>
          <w:szCs w:val="22"/>
          <w:lang w:val="de-DE"/>
        </w:rPr>
        <w:t xml:space="preserve">möglich ist. Wir haben es </w:t>
      </w:r>
      <w:r w:rsidR="0076013E">
        <w:rPr>
          <w:rFonts w:asciiTheme="majorHAnsi" w:hAnsiTheme="majorHAnsi" w:cstheme="majorHAnsi"/>
          <w:sz w:val="22"/>
          <w:szCs w:val="22"/>
          <w:lang w:val="de-DE"/>
        </w:rPr>
        <w:t>in unserem</w:t>
      </w:r>
      <w:r w:rsidR="007878AF" w:rsidRPr="0082311D">
        <w:rPr>
          <w:rFonts w:asciiTheme="majorHAnsi" w:hAnsiTheme="majorHAnsi" w:cstheme="majorHAnsi"/>
          <w:sz w:val="22"/>
          <w:szCs w:val="22"/>
          <w:lang w:val="de-DE"/>
        </w:rPr>
        <w:t xml:space="preserve"> Team gelernt, uns kurzfristig auf Veränderungen einzustellen</w:t>
      </w:r>
      <w:r w:rsidR="00726B3E">
        <w:rPr>
          <w:rFonts w:asciiTheme="majorHAnsi" w:hAnsiTheme="majorHAnsi" w:cstheme="majorHAnsi"/>
          <w:sz w:val="22"/>
          <w:szCs w:val="22"/>
          <w:lang w:val="de-DE"/>
        </w:rPr>
        <w:t>,</w:t>
      </w:r>
      <w:r w:rsidR="007878AF" w:rsidRPr="0082311D">
        <w:rPr>
          <w:rFonts w:asciiTheme="majorHAnsi" w:hAnsiTheme="majorHAnsi" w:cstheme="majorHAnsi"/>
          <w:sz w:val="22"/>
          <w:szCs w:val="22"/>
          <w:lang w:val="de-DE"/>
        </w:rPr>
        <w:t xml:space="preserve"> um in kürzester Zeit Kurskorrekturen vornehmen zu können. </w:t>
      </w:r>
    </w:p>
    <w:p w14:paraId="2144589D" w14:textId="77777777" w:rsidR="008C1190" w:rsidRPr="0082311D" w:rsidRDefault="008C1190" w:rsidP="004D4C81">
      <w:pPr>
        <w:rPr>
          <w:rFonts w:asciiTheme="majorHAnsi" w:hAnsiTheme="majorHAnsi" w:cstheme="majorHAnsi"/>
          <w:sz w:val="22"/>
          <w:szCs w:val="22"/>
          <w:lang w:val="de-DE"/>
        </w:rPr>
      </w:pPr>
    </w:p>
    <w:p w14:paraId="18C5FE47" w14:textId="3D693841" w:rsidR="00382CE1" w:rsidRDefault="007878AF" w:rsidP="004D4C81">
      <w:pPr>
        <w:rPr>
          <w:rFonts w:asciiTheme="majorHAnsi" w:hAnsiTheme="majorHAnsi" w:cstheme="majorHAnsi"/>
          <w:sz w:val="22"/>
          <w:szCs w:val="22"/>
          <w:lang w:val="de-DE"/>
        </w:rPr>
      </w:pPr>
      <w:r w:rsidRPr="0082311D">
        <w:rPr>
          <w:rFonts w:asciiTheme="majorHAnsi" w:hAnsiTheme="majorHAnsi" w:cstheme="majorHAnsi"/>
          <w:sz w:val="22"/>
          <w:szCs w:val="22"/>
          <w:lang w:val="de-DE"/>
        </w:rPr>
        <w:t>Die gute Nachricht ist, PREFA ist mit Vormaterialien gut versorgt, eine Materialknappheit, wie voriges Jahr</w:t>
      </w:r>
      <w:r w:rsidR="00E372AB">
        <w:rPr>
          <w:rFonts w:asciiTheme="majorHAnsi" w:hAnsiTheme="majorHAnsi" w:cstheme="majorHAnsi"/>
          <w:sz w:val="22"/>
          <w:szCs w:val="22"/>
          <w:lang w:val="de-DE"/>
        </w:rPr>
        <w:t>,</w:t>
      </w:r>
      <w:r w:rsidRPr="0082311D">
        <w:rPr>
          <w:rFonts w:asciiTheme="majorHAnsi" w:hAnsiTheme="majorHAnsi" w:cstheme="majorHAnsi"/>
          <w:sz w:val="22"/>
          <w:szCs w:val="22"/>
          <w:lang w:val="de-DE"/>
        </w:rPr>
        <w:t xml:space="preserve"> wird es somit nicht geben. </w:t>
      </w:r>
      <w:r w:rsidR="00382CE1">
        <w:rPr>
          <w:rFonts w:asciiTheme="majorHAnsi" w:hAnsiTheme="majorHAnsi" w:cstheme="majorHAnsi"/>
          <w:sz w:val="22"/>
          <w:szCs w:val="22"/>
          <w:lang w:val="de-DE"/>
        </w:rPr>
        <w:t xml:space="preserve">Trotz stetig ansteigender Rohstoff- und Energiepreise, die eine große Herausforderung darstellen, möchten wir unseren </w:t>
      </w:r>
      <w:r w:rsidR="00382CE1" w:rsidRPr="0082311D">
        <w:rPr>
          <w:rFonts w:asciiTheme="majorHAnsi" w:hAnsiTheme="majorHAnsi" w:cstheme="majorHAnsi"/>
          <w:sz w:val="22"/>
          <w:szCs w:val="22"/>
          <w:lang w:val="de-DE"/>
        </w:rPr>
        <w:t>Kunden, Planern und Verarbeitern</w:t>
      </w:r>
      <w:r w:rsidR="00382CE1">
        <w:rPr>
          <w:rFonts w:asciiTheme="majorHAnsi" w:hAnsiTheme="majorHAnsi" w:cstheme="majorHAnsi"/>
          <w:sz w:val="22"/>
          <w:szCs w:val="22"/>
          <w:lang w:val="de-DE"/>
        </w:rPr>
        <w:t xml:space="preserve"> größtmögliche </w:t>
      </w:r>
      <w:r w:rsidR="00382CE1" w:rsidRPr="0082311D">
        <w:rPr>
          <w:rFonts w:asciiTheme="majorHAnsi" w:hAnsiTheme="majorHAnsi" w:cstheme="majorHAnsi"/>
          <w:sz w:val="22"/>
          <w:szCs w:val="22"/>
          <w:lang w:val="de-DE"/>
        </w:rPr>
        <w:t>Planungs- und Preissicherheit</w:t>
      </w:r>
      <w:r w:rsidR="00382CE1">
        <w:rPr>
          <w:rFonts w:asciiTheme="majorHAnsi" w:hAnsiTheme="majorHAnsi" w:cstheme="majorHAnsi"/>
          <w:sz w:val="22"/>
          <w:szCs w:val="22"/>
          <w:lang w:val="de-DE"/>
        </w:rPr>
        <w:t xml:space="preserve"> geben.</w:t>
      </w:r>
    </w:p>
    <w:p w14:paraId="20033572" w14:textId="77777777" w:rsidR="007878AF" w:rsidRPr="0082311D" w:rsidRDefault="007878AF" w:rsidP="004D4C81">
      <w:pPr>
        <w:rPr>
          <w:rFonts w:asciiTheme="majorHAnsi" w:hAnsiTheme="majorHAnsi" w:cstheme="majorHAnsi"/>
          <w:color w:val="FF0000"/>
          <w:sz w:val="22"/>
          <w:szCs w:val="22"/>
          <w:lang w:val="de-DE"/>
        </w:rPr>
      </w:pPr>
    </w:p>
    <w:p w14:paraId="1D09F49E" w14:textId="01E54011" w:rsidR="00775F49" w:rsidRDefault="00775F49" w:rsidP="007F76EA">
      <w:pPr>
        <w:rPr>
          <w:rFonts w:asciiTheme="majorHAnsi" w:hAnsiTheme="majorHAnsi" w:cstheme="majorHAnsi"/>
          <w:sz w:val="22"/>
          <w:szCs w:val="22"/>
          <w:lang w:val="de-DE"/>
        </w:rPr>
      </w:pPr>
      <w:r>
        <w:rPr>
          <w:rFonts w:asciiTheme="majorHAnsi" w:eastAsia="Times New Roman" w:hAnsiTheme="majorHAnsi" w:cstheme="majorHAnsi"/>
          <w:b/>
          <w:i/>
          <w:color w:val="000000"/>
          <w:sz w:val="22"/>
          <w:szCs w:val="22"/>
          <w:lang w:val="de-DE"/>
        </w:rPr>
        <w:t>Welche Maßnahmen hatten bei PREFA höchste Priorität, um gut durch diese ereignisreiche Zeit zu kommen?</w:t>
      </w:r>
    </w:p>
    <w:p w14:paraId="7F526D25" w14:textId="79AAAD6E" w:rsidR="007F76EA" w:rsidRDefault="00726B3E" w:rsidP="007F76EA">
      <w:pPr>
        <w:rPr>
          <w:rFonts w:asciiTheme="majorHAnsi" w:eastAsiaTheme="minorHAnsi" w:hAnsiTheme="majorHAnsi" w:cstheme="majorHAnsi"/>
          <w:color w:val="000000"/>
          <w:sz w:val="22"/>
          <w:szCs w:val="22"/>
          <w:lang w:val="de-DE"/>
        </w:rPr>
      </w:pPr>
      <w:r w:rsidRPr="0082311D">
        <w:rPr>
          <w:rFonts w:asciiTheme="majorHAnsi" w:hAnsiTheme="majorHAnsi" w:cstheme="majorHAnsi"/>
          <w:sz w:val="22"/>
          <w:szCs w:val="22"/>
          <w:lang w:val="de-DE"/>
        </w:rPr>
        <w:t xml:space="preserve">Leopold Pasquali: </w:t>
      </w:r>
      <w:r w:rsidR="006C5E3F">
        <w:rPr>
          <w:rFonts w:asciiTheme="majorHAnsi" w:eastAsiaTheme="minorHAnsi" w:hAnsiTheme="majorHAnsi" w:cstheme="majorHAnsi"/>
          <w:color w:val="000000"/>
          <w:sz w:val="22"/>
          <w:szCs w:val="22"/>
          <w:lang w:val="de-DE"/>
        </w:rPr>
        <w:t>In</w:t>
      </w:r>
      <w:r w:rsidR="007F76EA">
        <w:rPr>
          <w:rFonts w:asciiTheme="majorHAnsi" w:eastAsiaTheme="minorHAnsi" w:hAnsiTheme="majorHAnsi" w:cstheme="majorHAnsi"/>
          <w:color w:val="000000"/>
          <w:sz w:val="22"/>
          <w:szCs w:val="22"/>
          <w:lang w:val="de-DE"/>
        </w:rPr>
        <w:t xml:space="preserve"> den vergangenen Monaten </w:t>
      </w:r>
      <w:r w:rsidR="006C5E3F">
        <w:rPr>
          <w:rFonts w:asciiTheme="majorHAnsi" w:eastAsiaTheme="minorHAnsi" w:hAnsiTheme="majorHAnsi" w:cstheme="majorHAnsi"/>
          <w:color w:val="000000"/>
          <w:sz w:val="22"/>
          <w:szCs w:val="22"/>
          <w:lang w:val="de-DE"/>
        </w:rPr>
        <w:t xml:space="preserve">wurden seitens PREFA </w:t>
      </w:r>
      <w:r w:rsidR="007F76EA">
        <w:rPr>
          <w:rFonts w:asciiTheme="majorHAnsi" w:eastAsiaTheme="minorHAnsi" w:hAnsiTheme="majorHAnsi" w:cstheme="majorHAnsi"/>
          <w:color w:val="000000"/>
          <w:sz w:val="22"/>
          <w:szCs w:val="22"/>
          <w:lang w:val="de-DE"/>
        </w:rPr>
        <w:t>bereits zahlreiche Investitionen eingeleitet, auf infrastruktureller wie auch personeller Ebene. Neben einem erweiterten Maschinenpark an mehreren Standorten im In- und Ausland, die größere Kapazitäten zulassen</w:t>
      </w:r>
      <w:r>
        <w:rPr>
          <w:rFonts w:asciiTheme="majorHAnsi" w:eastAsiaTheme="minorHAnsi" w:hAnsiTheme="majorHAnsi" w:cstheme="majorHAnsi"/>
          <w:color w:val="000000"/>
          <w:sz w:val="22"/>
          <w:szCs w:val="22"/>
          <w:lang w:val="de-DE"/>
        </w:rPr>
        <w:t>,</w:t>
      </w:r>
      <w:r w:rsidR="007F76EA">
        <w:rPr>
          <w:rFonts w:asciiTheme="majorHAnsi" w:eastAsiaTheme="minorHAnsi" w:hAnsiTheme="majorHAnsi" w:cstheme="majorHAnsi"/>
          <w:color w:val="000000"/>
          <w:sz w:val="22"/>
          <w:szCs w:val="22"/>
          <w:lang w:val="de-DE"/>
        </w:rPr>
        <w:t xml:space="preserve"> stand bei uns auch eine Erweiterung der Logisti</w:t>
      </w:r>
      <w:r>
        <w:rPr>
          <w:rFonts w:asciiTheme="majorHAnsi" w:eastAsiaTheme="minorHAnsi" w:hAnsiTheme="majorHAnsi" w:cstheme="majorHAnsi"/>
          <w:color w:val="000000"/>
          <w:sz w:val="22"/>
          <w:szCs w:val="22"/>
          <w:lang w:val="de-DE"/>
        </w:rPr>
        <w:t>k</w:t>
      </w:r>
      <w:r w:rsidR="007F76EA">
        <w:rPr>
          <w:rFonts w:asciiTheme="majorHAnsi" w:eastAsiaTheme="minorHAnsi" w:hAnsiTheme="majorHAnsi" w:cstheme="majorHAnsi"/>
          <w:color w:val="000000"/>
          <w:sz w:val="22"/>
          <w:szCs w:val="22"/>
          <w:lang w:val="de-DE"/>
        </w:rPr>
        <w:t>kapazität an erster Stelle. Auch die Digitalisierung wird weiter forciert und ausgebaut.</w:t>
      </w:r>
    </w:p>
    <w:p w14:paraId="52AD17CA" w14:textId="2027E593" w:rsidR="007F76EA" w:rsidRDefault="007F76EA" w:rsidP="007F76EA">
      <w:pPr>
        <w:rPr>
          <w:rFonts w:asciiTheme="majorHAnsi" w:eastAsiaTheme="minorHAnsi" w:hAnsiTheme="majorHAnsi" w:cstheme="majorHAnsi"/>
          <w:color w:val="000000"/>
          <w:sz w:val="22"/>
          <w:szCs w:val="22"/>
          <w:lang w:val="de-DE"/>
        </w:rPr>
      </w:pPr>
    </w:p>
    <w:p w14:paraId="6D35E665" w14:textId="5C34DE2B" w:rsidR="007F76EA" w:rsidRDefault="006C4E7B" w:rsidP="007F76EA">
      <w:pPr>
        <w:rPr>
          <w:rFonts w:asciiTheme="majorHAnsi" w:eastAsiaTheme="minorHAnsi" w:hAnsiTheme="majorHAnsi" w:cstheme="majorHAnsi"/>
          <w:color w:val="000000"/>
          <w:sz w:val="22"/>
          <w:szCs w:val="22"/>
          <w:lang w:val="de-DE"/>
        </w:rPr>
      </w:pPr>
      <w:r>
        <w:rPr>
          <w:rFonts w:asciiTheme="majorHAnsi" w:eastAsiaTheme="minorHAnsi" w:hAnsiTheme="majorHAnsi" w:cstheme="majorHAnsi"/>
          <w:color w:val="000000"/>
          <w:sz w:val="22"/>
          <w:szCs w:val="22"/>
          <w:lang w:val="de-DE"/>
        </w:rPr>
        <w:t xml:space="preserve">Zudem ist </w:t>
      </w:r>
      <w:r w:rsidR="00726B3E">
        <w:rPr>
          <w:rFonts w:asciiTheme="majorHAnsi" w:eastAsiaTheme="minorHAnsi" w:hAnsiTheme="majorHAnsi" w:cstheme="majorHAnsi"/>
          <w:color w:val="000000"/>
          <w:sz w:val="22"/>
          <w:szCs w:val="22"/>
          <w:lang w:val="de-DE"/>
        </w:rPr>
        <w:t xml:space="preserve">in unserem Maßnahmenpaket </w:t>
      </w:r>
      <w:r w:rsidR="004903D5">
        <w:rPr>
          <w:rFonts w:asciiTheme="majorHAnsi" w:eastAsiaTheme="minorHAnsi" w:hAnsiTheme="majorHAnsi" w:cstheme="majorHAnsi"/>
          <w:color w:val="000000"/>
          <w:sz w:val="22"/>
          <w:szCs w:val="22"/>
          <w:lang w:val="de-DE"/>
        </w:rPr>
        <w:t xml:space="preserve">die Markenpflege </w:t>
      </w:r>
      <w:r w:rsidR="007F76EA">
        <w:rPr>
          <w:rFonts w:asciiTheme="majorHAnsi" w:eastAsiaTheme="minorHAnsi" w:hAnsiTheme="majorHAnsi" w:cstheme="majorHAnsi"/>
          <w:color w:val="000000"/>
          <w:sz w:val="22"/>
          <w:szCs w:val="22"/>
          <w:lang w:val="de-DE"/>
        </w:rPr>
        <w:t xml:space="preserve">wichtiger denn je. Wir gehen nicht nur unseren Pflichten nach, sondern toppen </w:t>
      </w:r>
      <w:r w:rsidR="0076013E">
        <w:rPr>
          <w:rFonts w:asciiTheme="majorHAnsi" w:eastAsiaTheme="minorHAnsi" w:hAnsiTheme="majorHAnsi" w:cstheme="majorHAnsi"/>
          <w:color w:val="000000"/>
          <w:sz w:val="22"/>
          <w:szCs w:val="22"/>
          <w:lang w:val="de-DE"/>
        </w:rPr>
        <w:t>sie</w:t>
      </w:r>
      <w:r w:rsidR="007F76EA">
        <w:rPr>
          <w:rFonts w:asciiTheme="majorHAnsi" w:eastAsiaTheme="minorHAnsi" w:hAnsiTheme="majorHAnsi" w:cstheme="majorHAnsi"/>
          <w:color w:val="000000"/>
          <w:sz w:val="22"/>
          <w:szCs w:val="22"/>
          <w:lang w:val="de-DE"/>
        </w:rPr>
        <w:t xml:space="preserve"> sogar mit </w:t>
      </w:r>
      <w:r w:rsidR="00726B3E">
        <w:rPr>
          <w:rFonts w:asciiTheme="majorHAnsi" w:eastAsiaTheme="minorHAnsi" w:hAnsiTheme="majorHAnsi" w:cstheme="majorHAnsi"/>
          <w:color w:val="000000"/>
          <w:sz w:val="22"/>
          <w:szCs w:val="22"/>
          <w:lang w:val="de-DE"/>
        </w:rPr>
        <w:t>einer besonderen Produktneuheit</w:t>
      </w:r>
      <w:r w:rsidR="007F76EA">
        <w:rPr>
          <w:rFonts w:asciiTheme="majorHAnsi" w:eastAsiaTheme="minorHAnsi" w:hAnsiTheme="majorHAnsi" w:cstheme="majorHAnsi"/>
          <w:color w:val="000000"/>
          <w:sz w:val="22"/>
          <w:szCs w:val="22"/>
          <w:lang w:val="de-DE"/>
        </w:rPr>
        <w:t xml:space="preserve">, die wir in Kürze präsentieren werden. Wie Sie sehen, </w:t>
      </w:r>
      <w:r w:rsidR="00775F49">
        <w:rPr>
          <w:rFonts w:asciiTheme="majorHAnsi" w:eastAsiaTheme="minorHAnsi" w:hAnsiTheme="majorHAnsi" w:cstheme="majorHAnsi"/>
          <w:color w:val="000000"/>
          <w:sz w:val="22"/>
          <w:szCs w:val="22"/>
          <w:lang w:val="de-DE"/>
        </w:rPr>
        <w:t>setzen wir bei PREFA auch</w:t>
      </w:r>
      <w:r w:rsidR="007F76EA">
        <w:rPr>
          <w:rFonts w:asciiTheme="majorHAnsi" w:eastAsiaTheme="minorHAnsi" w:hAnsiTheme="majorHAnsi" w:cstheme="majorHAnsi"/>
          <w:color w:val="000000"/>
          <w:sz w:val="22"/>
          <w:szCs w:val="22"/>
          <w:lang w:val="de-DE"/>
        </w:rPr>
        <w:t xml:space="preserve"> 2022 </w:t>
      </w:r>
      <w:r w:rsidR="00775F49">
        <w:rPr>
          <w:rFonts w:asciiTheme="majorHAnsi" w:eastAsiaTheme="minorHAnsi" w:hAnsiTheme="majorHAnsi" w:cstheme="majorHAnsi"/>
          <w:color w:val="000000"/>
          <w:sz w:val="22"/>
          <w:szCs w:val="22"/>
          <w:lang w:val="de-DE"/>
        </w:rPr>
        <w:t xml:space="preserve">alles daran, </w:t>
      </w:r>
      <w:r w:rsidR="007F76EA">
        <w:rPr>
          <w:rFonts w:asciiTheme="majorHAnsi" w:eastAsiaTheme="minorHAnsi" w:hAnsiTheme="majorHAnsi" w:cstheme="majorHAnsi"/>
          <w:color w:val="000000"/>
          <w:sz w:val="22"/>
          <w:szCs w:val="22"/>
          <w:lang w:val="de-DE"/>
        </w:rPr>
        <w:t xml:space="preserve">wieder in </w:t>
      </w:r>
      <w:r w:rsidR="00726B3E">
        <w:rPr>
          <w:rFonts w:asciiTheme="majorHAnsi" w:eastAsiaTheme="minorHAnsi" w:hAnsiTheme="majorHAnsi" w:cstheme="majorHAnsi"/>
          <w:color w:val="000000"/>
          <w:sz w:val="22"/>
          <w:szCs w:val="22"/>
          <w:lang w:val="de-DE"/>
        </w:rPr>
        <w:t>gewohnter</w:t>
      </w:r>
      <w:r w:rsidR="007F76EA">
        <w:rPr>
          <w:rFonts w:asciiTheme="majorHAnsi" w:eastAsiaTheme="minorHAnsi" w:hAnsiTheme="majorHAnsi" w:cstheme="majorHAnsi"/>
          <w:color w:val="000000"/>
          <w:sz w:val="22"/>
          <w:szCs w:val="22"/>
          <w:lang w:val="de-DE"/>
        </w:rPr>
        <w:t xml:space="preserve"> </w:t>
      </w:r>
      <w:r w:rsidR="00726B3E">
        <w:rPr>
          <w:rFonts w:asciiTheme="majorHAnsi" w:eastAsiaTheme="minorHAnsi" w:hAnsiTheme="majorHAnsi" w:cstheme="majorHAnsi"/>
          <w:color w:val="000000"/>
          <w:sz w:val="22"/>
          <w:szCs w:val="22"/>
          <w:lang w:val="de-DE"/>
        </w:rPr>
        <w:t>Höchstform</w:t>
      </w:r>
      <w:r w:rsidR="007F76EA">
        <w:rPr>
          <w:rFonts w:asciiTheme="majorHAnsi" w:eastAsiaTheme="minorHAnsi" w:hAnsiTheme="majorHAnsi" w:cstheme="majorHAnsi"/>
          <w:color w:val="000000"/>
          <w:sz w:val="22"/>
          <w:szCs w:val="22"/>
          <w:lang w:val="de-DE"/>
        </w:rPr>
        <w:t xml:space="preserve"> </w:t>
      </w:r>
      <w:r w:rsidR="00726B3E">
        <w:rPr>
          <w:rFonts w:asciiTheme="majorHAnsi" w:eastAsiaTheme="minorHAnsi" w:hAnsiTheme="majorHAnsi" w:cstheme="majorHAnsi"/>
          <w:color w:val="000000"/>
          <w:sz w:val="22"/>
          <w:szCs w:val="22"/>
          <w:lang w:val="de-DE"/>
        </w:rPr>
        <w:t>als</w:t>
      </w:r>
      <w:r w:rsidR="007F76EA">
        <w:rPr>
          <w:rFonts w:asciiTheme="majorHAnsi" w:eastAsiaTheme="minorHAnsi" w:hAnsiTheme="majorHAnsi" w:cstheme="majorHAnsi"/>
          <w:color w:val="000000"/>
          <w:sz w:val="22"/>
          <w:szCs w:val="22"/>
          <w:lang w:val="de-DE"/>
        </w:rPr>
        <w:t xml:space="preserve"> starke</w:t>
      </w:r>
      <w:r w:rsidR="00726B3E">
        <w:rPr>
          <w:rFonts w:asciiTheme="majorHAnsi" w:eastAsiaTheme="minorHAnsi" w:hAnsiTheme="majorHAnsi" w:cstheme="majorHAnsi"/>
          <w:color w:val="000000"/>
          <w:sz w:val="22"/>
          <w:szCs w:val="22"/>
          <w:lang w:val="de-DE"/>
        </w:rPr>
        <w:t>r</w:t>
      </w:r>
      <w:r w:rsidR="007F76EA">
        <w:rPr>
          <w:rFonts w:asciiTheme="majorHAnsi" w:eastAsiaTheme="minorHAnsi" w:hAnsiTheme="majorHAnsi" w:cstheme="majorHAnsi"/>
          <w:color w:val="000000"/>
          <w:sz w:val="22"/>
          <w:szCs w:val="22"/>
          <w:lang w:val="de-DE"/>
        </w:rPr>
        <w:t xml:space="preserve"> Begleiter und Partner </w:t>
      </w:r>
      <w:r w:rsidR="00726B3E">
        <w:rPr>
          <w:rFonts w:asciiTheme="majorHAnsi" w:eastAsiaTheme="minorHAnsi" w:hAnsiTheme="majorHAnsi" w:cstheme="majorHAnsi"/>
          <w:color w:val="000000"/>
          <w:sz w:val="22"/>
          <w:szCs w:val="22"/>
          <w:lang w:val="de-DE"/>
        </w:rPr>
        <w:t>bei jedem Dach- und Fassadenprojekt</w:t>
      </w:r>
      <w:r w:rsidR="00775F49">
        <w:rPr>
          <w:rFonts w:asciiTheme="majorHAnsi" w:eastAsiaTheme="minorHAnsi" w:hAnsiTheme="majorHAnsi" w:cstheme="majorHAnsi"/>
          <w:color w:val="000000"/>
          <w:sz w:val="22"/>
          <w:szCs w:val="22"/>
          <w:lang w:val="de-DE"/>
        </w:rPr>
        <w:t xml:space="preserve"> für </w:t>
      </w:r>
      <w:r w:rsidR="00D355B5">
        <w:rPr>
          <w:rFonts w:asciiTheme="majorHAnsi" w:eastAsiaTheme="minorHAnsi" w:hAnsiTheme="majorHAnsi" w:cstheme="majorHAnsi"/>
          <w:color w:val="000000"/>
          <w:sz w:val="22"/>
          <w:szCs w:val="22"/>
          <w:lang w:val="de-DE"/>
        </w:rPr>
        <w:t>unsere Kunden</w:t>
      </w:r>
      <w:r w:rsidR="00775F49">
        <w:rPr>
          <w:rFonts w:asciiTheme="majorHAnsi" w:eastAsiaTheme="minorHAnsi" w:hAnsiTheme="majorHAnsi" w:cstheme="majorHAnsi"/>
          <w:color w:val="000000"/>
          <w:sz w:val="22"/>
          <w:szCs w:val="22"/>
          <w:lang w:val="de-DE"/>
        </w:rPr>
        <w:t xml:space="preserve"> da zu sein</w:t>
      </w:r>
      <w:r w:rsidR="00726B3E">
        <w:rPr>
          <w:rFonts w:asciiTheme="majorHAnsi" w:eastAsiaTheme="minorHAnsi" w:hAnsiTheme="majorHAnsi" w:cstheme="majorHAnsi"/>
          <w:color w:val="000000"/>
          <w:sz w:val="22"/>
          <w:szCs w:val="22"/>
          <w:lang w:val="de-DE"/>
        </w:rPr>
        <w:t>.</w:t>
      </w:r>
    </w:p>
    <w:p w14:paraId="7AB2065F" w14:textId="486B77D2" w:rsidR="007F76EA" w:rsidRDefault="007F76EA" w:rsidP="007F76EA">
      <w:pPr>
        <w:rPr>
          <w:rFonts w:asciiTheme="majorHAnsi" w:eastAsiaTheme="minorHAnsi" w:hAnsiTheme="majorHAnsi" w:cstheme="majorHAnsi"/>
          <w:color w:val="000000"/>
          <w:sz w:val="22"/>
          <w:szCs w:val="22"/>
          <w:lang w:val="de-DE"/>
        </w:rPr>
      </w:pPr>
    </w:p>
    <w:p w14:paraId="7CF1CF11" w14:textId="7A61BB95" w:rsidR="00775F49" w:rsidRPr="00252E12" w:rsidRDefault="00775F49" w:rsidP="00775F49">
      <w:pPr>
        <w:rPr>
          <w:rFonts w:asciiTheme="majorHAnsi" w:eastAsia="Times New Roman" w:hAnsiTheme="majorHAnsi" w:cstheme="majorHAnsi"/>
          <w:b/>
          <w:i/>
          <w:color w:val="000000"/>
          <w:sz w:val="22"/>
          <w:szCs w:val="22"/>
          <w:lang w:val="de-DE"/>
        </w:rPr>
      </w:pPr>
      <w:r w:rsidRPr="00252E12">
        <w:rPr>
          <w:rFonts w:asciiTheme="majorHAnsi" w:eastAsia="Times New Roman" w:hAnsiTheme="majorHAnsi" w:cstheme="majorHAnsi"/>
          <w:b/>
          <w:i/>
          <w:color w:val="000000"/>
          <w:sz w:val="22"/>
          <w:szCs w:val="22"/>
          <w:lang w:val="de-DE"/>
        </w:rPr>
        <w:t>In welchen Segmenten/bei welchen Produkten</w:t>
      </w:r>
      <w:r w:rsidR="009461C5">
        <w:rPr>
          <w:rFonts w:asciiTheme="majorHAnsi" w:eastAsia="Times New Roman" w:hAnsiTheme="majorHAnsi" w:cstheme="majorHAnsi"/>
          <w:b/>
          <w:i/>
          <w:color w:val="000000"/>
          <w:sz w:val="22"/>
          <w:szCs w:val="22"/>
          <w:lang w:val="de-DE"/>
        </w:rPr>
        <w:t xml:space="preserve"> </w:t>
      </w:r>
      <w:r w:rsidRPr="00252E12">
        <w:rPr>
          <w:rFonts w:asciiTheme="majorHAnsi" w:eastAsia="Times New Roman" w:hAnsiTheme="majorHAnsi" w:cstheme="majorHAnsi"/>
          <w:b/>
          <w:i/>
          <w:color w:val="000000"/>
          <w:sz w:val="22"/>
          <w:szCs w:val="22"/>
          <w:lang w:val="de-DE"/>
        </w:rPr>
        <w:t>könnte es vor allem zu Verknappungen kommen?</w:t>
      </w:r>
    </w:p>
    <w:p w14:paraId="796BC8B7" w14:textId="07EBFDB3" w:rsidR="00912C87" w:rsidRPr="0082311D" w:rsidRDefault="00775F49" w:rsidP="00775F49">
      <w:pPr>
        <w:rPr>
          <w:rFonts w:asciiTheme="majorHAnsi" w:hAnsiTheme="majorHAnsi" w:cstheme="majorHAnsi"/>
          <w:sz w:val="22"/>
          <w:szCs w:val="22"/>
          <w:lang w:val="de-DE"/>
        </w:rPr>
      </w:pPr>
      <w:r w:rsidRPr="0082311D">
        <w:rPr>
          <w:rFonts w:asciiTheme="majorHAnsi" w:hAnsiTheme="majorHAnsi" w:cstheme="majorHAnsi"/>
          <w:sz w:val="22"/>
          <w:szCs w:val="22"/>
          <w:lang w:val="de-DE"/>
        </w:rPr>
        <w:t xml:space="preserve">Leopold Pasquali: </w:t>
      </w:r>
      <w:r w:rsidR="00912C87">
        <w:rPr>
          <w:rFonts w:asciiTheme="majorHAnsi" w:hAnsiTheme="majorHAnsi" w:cstheme="majorHAnsi"/>
          <w:sz w:val="22"/>
          <w:szCs w:val="22"/>
          <w:lang w:val="de-DE"/>
        </w:rPr>
        <w:t xml:space="preserve">Ich denke, dass die besonders schwierigen Phasen nun überstanden sind. Zulieferer wie Produzenten haben sich mittlerweile gut gerüstet und sich einen </w:t>
      </w:r>
      <w:r w:rsidR="006C4E7B">
        <w:rPr>
          <w:rFonts w:asciiTheme="majorHAnsi" w:hAnsiTheme="majorHAnsi" w:cstheme="majorHAnsi"/>
          <w:sz w:val="22"/>
          <w:szCs w:val="22"/>
          <w:lang w:val="de-DE"/>
        </w:rPr>
        <w:t>adäquaten</w:t>
      </w:r>
      <w:r w:rsidR="00912C87">
        <w:rPr>
          <w:rFonts w:asciiTheme="majorHAnsi" w:hAnsiTheme="majorHAnsi" w:cstheme="majorHAnsi"/>
          <w:sz w:val="22"/>
          <w:szCs w:val="22"/>
          <w:lang w:val="de-DE"/>
        </w:rPr>
        <w:t xml:space="preserve"> Vorrat </w:t>
      </w:r>
      <w:r w:rsidR="009461C5">
        <w:rPr>
          <w:rFonts w:asciiTheme="majorHAnsi" w:hAnsiTheme="majorHAnsi" w:cstheme="majorHAnsi"/>
          <w:sz w:val="22"/>
          <w:szCs w:val="22"/>
          <w:lang w:val="de-DE"/>
        </w:rPr>
        <w:t>zu</w:t>
      </w:r>
      <w:r w:rsidR="00912C87">
        <w:rPr>
          <w:rFonts w:asciiTheme="majorHAnsi" w:hAnsiTheme="majorHAnsi" w:cstheme="majorHAnsi"/>
          <w:sz w:val="22"/>
          <w:szCs w:val="22"/>
          <w:lang w:val="de-DE"/>
        </w:rPr>
        <w:t xml:space="preserve">gelegt. Quer durch den Markt ist eine positive Grundhaltung und Aufbruchsstimmung zu vernehmen. Auch wir von PREFA möchten </w:t>
      </w:r>
      <w:r w:rsidR="00A11B97">
        <w:rPr>
          <w:rFonts w:asciiTheme="majorHAnsi" w:hAnsiTheme="majorHAnsi" w:cstheme="majorHAnsi"/>
          <w:sz w:val="22"/>
          <w:szCs w:val="22"/>
          <w:lang w:val="de-DE"/>
        </w:rPr>
        <w:t xml:space="preserve">wieder einmal </w:t>
      </w:r>
      <w:r w:rsidR="00912C87">
        <w:rPr>
          <w:rFonts w:asciiTheme="majorHAnsi" w:hAnsiTheme="majorHAnsi" w:cstheme="majorHAnsi"/>
          <w:sz w:val="22"/>
          <w:szCs w:val="22"/>
          <w:lang w:val="de-DE"/>
        </w:rPr>
        <w:t>eine Vorreiterrolle einnehmen</w:t>
      </w:r>
      <w:r w:rsidR="00A11B97">
        <w:rPr>
          <w:rFonts w:asciiTheme="majorHAnsi" w:hAnsiTheme="majorHAnsi" w:cstheme="majorHAnsi"/>
          <w:sz w:val="22"/>
          <w:szCs w:val="22"/>
          <w:lang w:val="de-DE"/>
        </w:rPr>
        <w:t xml:space="preserve"> und präsentieren in Kürze eine Weltneuheit, die am Markt für sehr viel Aufsehen sorgen wird. </w:t>
      </w:r>
      <w:r w:rsidR="006C4E7B">
        <w:rPr>
          <w:rFonts w:asciiTheme="majorHAnsi" w:hAnsiTheme="majorHAnsi" w:cstheme="majorHAnsi"/>
          <w:sz w:val="22"/>
          <w:szCs w:val="22"/>
          <w:lang w:val="de-DE"/>
        </w:rPr>
        <w:t>Wir freuen uns auf die künftigen Wochen und Monate.</w:t>
      </w:r>
    </w:p>
    <w:p w14:paraId="50687047" w14:textId="77777777" w:rsidR="00775F49" w:rsidRPr="0082311D" w:rsidRDefault="00775F49" w:rsidP="00775F49">
      <w:pPr>
        <w:pStyle w:val="StandardWeb"/>
        <w:rPr>
          <w:rFonts w:asciiTheme="majorHAnsi" w:hAnsiTheme="majorHAnsi" w:cstheme="majorHAnsi"/>
          <w:color w:val="1F497D"/>
          <w:sz w:val="22"/>
          <w:szCs w:val="22"/>
          <w:lang w:val="de-DE"/>
        </w:rPr>
      </w:pPr>
    </w:p>
    <w:p w14:paraId="51A82550" w14:textId="32C1E8BD" w:rsidR="00775F49" w:rsidRPr="00252E12" w:rsidRDefault="00775F49" w:rsidP="00775F49">
      <w:pPr>
        <w:rPr>
          <w:rFonts w:asciiTheme="majorHAnsi" w:eastAsia="Times New Roman" w:hAnsiTheme="majorHAnsi" w:cstheme="majorHAnsi"/>
          <w:b/>
          <w:i/>
          <w:color w:val="000000"/>
          <w:sz w:val="22"/>
          <w:szCs w:val="22"/>
          <w:lang w:val="de-DE"/>
        </w:rPr>
      </w:pPr>
      <w:r w:rsidRPr="00252E12">
        <w:rPr>
          <w:rFonts w:asciiTheme="majorHAnsi" w:eastAsia="Times New Roman" w:hAnsiTheme="majorHAnsi" w:cstheme="majorHAnsi"/>
          <w:b/>
          <w:i/>
          <w:color w:val="000000"/>
          <w:sz w:val="22"/>
          <w:szCs w:val="22"/>
          <w:lang w:val="de-DE"/>
        </w:rPr>
        <w:t>Wie</w:t>
      </w:r>
      <w:r w:rsidR="009461C5">
        <w:rPr>
          <w:rFonts w:asciiTheme="majorHAnsi" w:eastAsia="Times New Roman" w:hAnsiTheme="majorHAnsi" w:cstheme="majorHAnsi"/>
          <w:b/>
          <w:i/>
          <w:color w:val="000000"/>
          <w:sz w:val="22"/>
          <w:szCs w:val="22"/>
          <w:lang w:val="de-DE"/>
        </w:rPr>
        <w:t xml:space="preserve"> </w:t>
      </w:r>
      <w:r w:rsidRPr="00252E12">
        <w:rPr>
          <w:rFonts w:asciiTheme="majorHAnsi" w:eastAsia="Times New Roman" w:hAnsiTheme="majorHAnsi" w:cstheme="majorHAnsi"/>
          <w:b/>
          <w:i/>
          <w:color w:val="000000"/>
          <w:sz w:val="22"/>
          <w:szCs w:val="22"/>
          <w:lang w:val="de-DE"/>
        </w:rPr>
        <w:t>ist Ihre persönliche Prognose für das "Dach-Jahr" 2022?</w:t>
      </w:r>
    </w:p>
    <w:p w14:paraId="5DE0912C" w14:textId="0A6FB4AC" w:rsidR="00775F49" w:rsidRDefault="00D355B5" w:rsidP="007F76EA">
      <w:pPr>
        <w:rPr>
          <w:rFonts w:asciiTheme="majorHAnsi" w:eastAsiaTheme="minorHAnsi" w:hAnsiTheme="majorHAnsi" w:cstheme="majorHAnsi"/>
          <w:color w:val="000000"/>
          <w:sz w:val="22"/>
          <w:szCs w:val="22"/>
          <w:lang w:val="de-DE"/>
        </w:rPr>
      </w:pPr>
      <w:r w:rsidRPr="0082311D">
        <w:rPr>
          <w:rFonts w:asciiTheme="majorHAnsi" w:hAnsiTheme="majorHAnsi" w:cstheme="majorHAnsi"/>
          <w:sz w:val="22"/>
          <w:szCs w:val="22"/>
          <w:lang w:val="de-DE"/>
        </w:rPr>
        <w:t xml:space="preserve">Leopold Pasquali: </w:t>
      </w:r>
      <w:r w:rsidR="006C4E7B">
        <w:rPr>
          <w:rFonts w:asciiTheme="majorHAnsi" w:eastAsiaTheme="minorHAnsi" w:hAnsiTheme="majorHAnsi" w:cstheme="majorHAnsi"/>
          <w:color w:val="000000"/>
          <w:sz w:val="22"/>
          <w:szCs w:val="22"/>
          <w:lang w:val="de-DE"/>
        </w:rPr>
        <w:t>Es ist an der Zeit</w:t>
      </w:r>
      <w:r>
        <w:rPr>
          <w:rFonts w:asciiTheme="majorHAnsi" w:eastAsiaTheme="minorHAnsi" w:hAnsiTheme="majorHAnsi" w:cstheme="majorHAnsi"/>
          <w:color w:val="000000"/>
          <w:sz w:val="22"/>
          <w:szCs w:val="22"/>
          <w:lang w:val="de-DE"/>
        </w:rPr>
        <w:t>,</w:t>
      </w:r>
      <w:r w:rsidR="006C4E7B">
        <w:rPr>
          <w:rFonts w:asciiTheme="majorHAnsi" w:eastAsiaTheme="minorHAnsi" w:hAnsiTheme="majorHAnsi" w:cstheme="majorHAnsi"/>
          <w:color w:val="000000"/>
          <w:sz w:val="22"/>
          <w:szCs w:val="22"/>
          <w:lang w:val="de-DE"/>
        </w:rPr>
        <w:t xml:space="preserve"> sich auf die Chancen zu konzentrieren und die Krise hinter sich zu lassen. Bei uns wird in diesem Jahr das Thema Nachhaltigkeit eine entscheidende Rolle spielen. </w:t>
      </w:r>
      <w:r w:rsidR="00240DC8">
        <w:rPr>
          <w:rFonts w:asciiTheme="majorHAnsi" w:eastAsiaTheme="minorHAnsi" w:hAnsiTheme="majorHAnsi" w:cstheme="majorHAnsi"/>
          <w:color w:val="000000"/>
          <w:sz w:val="22"/>
          <w:szCs w:val="22"/>
          <w:lang w:val="de-DE"/>
        </w:rPr>
        <w:t xml:space="preserve">Wir möchten sowohl intern wie auch in unserer Kommunikation nach </w:t>
      </w:r>
      <w:r w:rsidR="006D2D94">
        <w:rPr>
          <w:rFonts w:asciiTheme="majorHAnsi" w:eastAsiaTheme="minorHAnsi" w:hAnsiTheme="majorHAnsi" w:cstheme="majorHAnsi"/>
          <w:color w:val="000000"/>
          <w:sz w:val="22"/>
          <w:szCs w:val="22"/>
          <w:lang w:val="de-DE"/>
        </w:rPr>
        <w:t>außen</w:t>
      </w:r>
      <w:r w:rsidR="00240DC8">
        <w:rPr>
          <w:rFonts w:asciiTheme="majorHAnsi" w:eastAsiaTheme="minorHAnsi" w:hAnsiTheme="majorHAnsi" w:cstheme="majorHAnsi"/>
          <w:color w:val="000000"/>
          <w:sz w:val="22"/>
          <w:szCs w:val="22"/>
          <w:lang w:val="de-DE"/>
        </w:rPr>
        <w:t xml:space="preserve"> den bewussten Umgang mit Ressourcen fördern. Wir schulden es unserer Umwelt und </w:t>
      </w:r>
      <w:r>
        <w:rPr>
          <w:rFonts w:asciiTheme="majorHAnsi" w:eastAsiaTheme="minorHAnsi" w:hAnsiTheme="majorHAnsi" w:cstheme="majorHAnsi"/>
          <w:color w:val="000000"/>
          <w:sz w:val="22"/>
          <w:szCs w:val="22"/>
          <w:lang w:val="de-DE"/>
        </w:rPr>
        <w:t>vor allem den</w:t>
      </w:r>
      <w:r w:rsidR="00240DC8">
        <w:rPr>
          <w:rFonts w:asciiTheme="majorHAnsi" w:eastAsiaTheme="minorHAnsi" w:hAnsiTheme="majorHAnsi" w:cstheme="majorHAnsi"/>
          <w:color w:val="000000"/>
          <w:sz w:val="22"/>
          <w:szCs w:val="22"/>
          <w:lang w:val="de-DE"/>
        </w:rPr>
        <w:t xml:space="preserve"> nächst</w:t>
      </w:r>
      <w:r>
        <w:rPr>
          <w:rFonts w:asciiTheme="majorHAnsi" w:eastAsiaTheme="minorHAnsi" w:hAnsiTheme="majorHAnsi" w:cstheme="majorHAnsi"/>
          <w:color w:val="000000"/>
          <w:sz w:val="22"/>
          <w:szCs w:val="22"/>
          <w:lang w:val="de-DE"/>
        </w:rPr>
        <w:t xml:space="preserve">en Generationen, hier </w:t>
      </w:r>
      <w:r>
        <w:rPr>
          <w:rFonts w:asciiTheme="majorHAnsi" w:eastAsiaTheme="minorHAnsi" w:hAnsiTheme="majorHAnsi" w:cstheme="majorHAnsi"/>
          <w:color w:val="000000"/>
          <w:sz w:val="22"/>
          <w:szCs w:val="22"/>
          <w:lang w:val="de-DE"/>
        </w:rPr>
        <w:lastRenderedPageBreak/>
        <w:t>einen wichtigen Beitrag zu leisten.</w:t>
      </w:r>
      <w:r w:rsidR="006D2D94">
        <w:rPr>
          <w:rFonts w:asciiTheme="majorHAnsi" w:eastAsiaTheme="minorHAnsi" w:hAnsiTheme="majorHAnsi" w:cstheme="majorHAnsi"/>
          <w:color w:val="000000"/>
          <w:sz w:val="22"/>
          <w:szCs w:val="22"/>
          <w:lang w:val="de-DE"/>
        </w:rPr>
        <w:t xml:space="preserve"> Auch diesen Aspekt wird unsere Weltneuheit sehr präzise bedienen.</w:t>
      </w:r>
    </w:p>
    <w:p w14:paraId="75042DB2" w14:textId="6BA7D514" w:rsidR="00D355B5" w:rsidRDefault="00D355B5" w:rsidP="007F76EA">
      <w:pPr>
        <w:rPr>
          <w:rFonts w:asciiTheme="majorHAnsi" w:eastAsiaTheme="minorHAnsi" w:hAnsiTheme="majorHAnsi" w:cstheme="majorHAnsi"/>
          <w:color w:val="000000"/>
          <w:sz w:val="22"/>
          <w:szCs w:val="22"/>
          <w:lang w:val="de-DE"/>
        </w:rPr>
      </w:pPr>
    </w:p>
    <w:p w14:paraId="20A64AD1" w14:textId="27D78DA0" w:rsidR="00D355B5" w:rsidRPr="0082311D" w:rsidRDefault="00D355B5" w:rsidP="007F76EA">
      <w:pPr>
        <w:rPr>
          <w:rFonts w:asciiTheme="majorHAnsi" w:eastAsiaTheme="minorHAnsi" w:hAnsiTheme="majorHAnsi" w:cstheme="majorHAnsi"/>
          <w:color w:val="000000"/>
          <w:sz w:val="22"/>
          <w:szCs w:val="22"/>
          <w:lang w:val="de-DE"/>
        </w:rPr>
      </w:pPr>
      <w:r>
        <w:rPr>
          <w:rFonts w:asciiTheme="majorHAnsi" w:eastAsiaTheme="minorHAnsi" w:hAnsiTheme="majorHAnsi" w:cstheme="majorHAnsi"/>
          <w:color w:val="000000"/>
          <w:sz w:val="22"/>
          <w:szCs w:val="22"/>
          <w:lang w:val="de-DE"/>
        </w:rPr>
        <w:t>Und wenn wir gerade von Umwelt sprechen. Das Thema der klimatischen Veränderungen wurde zwar in den letzten Monaten in den Hintergrund gedrängt, ist aber natürlich längst nicht gelöst. Wir von PREFA sehen hier eine klare Aufgabe</w:t>
      </w:r>
      <w:r w:rsidR="006D2D94">
        <w:rPr>
          <w:rFonts w:asciiTheme="majorHAnsi" w:eastAsiaTheme="minorHAnsi" w:hAnsiTheme="majorHAnsi" w:cstheme="majorHAnsi"/>
          <w:color w:val="000000"/>
          <w:sz w:val="22"/>
          <w:szCs w:val="22"/>
          <w:lang w:val="de-DE"/>
        </w:rPr>
        <w:t xml:space="preserve"> und laden auch andere Industriepartner ein, an einem Strang zu ziehen</w:t>
      </w:r>
      <w:r>
        <w:rPr>
          <w:rFonts w:asciiTheme="majorHAnsi" w:eastAsiaTheme="minorHAnsi" w:hAnsiTheme="majorHAnsi" w:cstheme="majorHAnsi"/>
          <w:color w:val="000000"/>
          <w:sz w:val="22"/>
          <w:szCs w:val="22"/>
          <w:lang w:val="de-DE"/>
        </w:rPr>
        <w:t>. Kurzum: Es ist unser aller Aufgabe</w:t>
      </w:r>
      <w:r w:rsidR="00AC1B5D">
        <w:rPr>
          <w:rFonts w:asciiTheme="majorHAnsi" w:eastAsiaTheme="minorHAnsi" w:hAnsiTheme="majorHAnsi" w:cstheme="majorHAnsi"/>
          <w:color w:val="000000"/>
          <w:sz w:val="22"/>
          <w:szCs w:val="22"/>
          <w:lang w:val="de-DE"/>
        </w:rPr>
        <w:t>,</w:t>
      </w:r>
      <w:r>
        <w:rPr>
          <w:rFonts w:asciiTheme="majorHAnsi" w:eastAsiaTheme="minorHAnsi" w:hAnsiTheme="majorHAnsi" w:cstheme="majorHAnsi"/>
          <w:color w:val="000000"/>
          <w:sz w:val="22"/>
          <w:szCs w:val="22"/>
          <w:lang w:val="de-DE"/>
        </w:rPr>
        <w:t xml:space="preserve"> </w:t>
      </w:r>
      <w:r w:rsidR="006D2D94">
        <w:rPr>
          <w:rFonts w:asciiTheme="majorHAnsi" w:eastAsiaTheme="minorHAnsi" w:hAnsiTheme="majorHAnsi" w:cstheme="majorHAnsi"/>
          <w:color w:val="000000"/>
          <w:sz w:val="22"/>
          <w:szCs w:val="22"/>
          <w:lang w:val="de-DE"/>
        </w:rPr>
        <w:t>Häuser und Gebäude aller Art</w:t>
      </w:r>
      <w:r>
        <w:rPr>
          <w:rFonts w:asciiTheme="majorHAnsi" w:eastAsiaTheme="minorHAnsi" w:hAnsiTheme="majorHAnsi" w:cstheme="majorHAnsi"/>
          <w:color w:val="000000"/>
          <w:sz w:val="22"/>
          <w:szCs w:val="22"/>
          <w:lang w:val="de-DE"/>
        </w:rPr>
        <w:t xml:space="preserve"> in Österreich, in ganz Europa und darüber hinaus mit einem starken Dach fit für die Zukunft zu machen. Damit Familien wie Unternehmen </w:t>
      </w:r>
      <w:r w:rsidR="006D2D94">
        <w:rPr>
          <w:rFonts w:asciiTheme="majorHAnsi" w:eastAsiaTheme="minorHAnsi" w:hAnsiTheme="majorHAnsi" w:cstheme="majorHAnsi"/>
          <w:color w:val="000000"/>
          <w:sz w:val="22"/>
          <w:szCs w:val="22"/>
          <w:lang w:val="de-DE"/>
        </w:rPr>
        <w:t>sich über Generationen in Sicherheit wiegen können</w:t>
      </w:r>
      <w:r>
        <w:rPr>
          <w:rFonts w:asciiTheme="majorHAnsi" w:eastAsiaTheme="minorHAnsi" w:hAnsiTheme="majorHAnsi" w:cstheme="majorHAnsi"/>
          <w:color w:val="000000"/>
          <w:sz w:val="22"/>
          <w:szCs w:val="22"/>
          <w:lang w:val="de-DE"/>
        </w:rPr>
        <w:t xml:space="preserve">. </w:t>
      </w:r>
    </w:p>
    <w:p w14:paraId="08E139CB" w14:textId="77777777" w:rsidR="004D4C81" w:rsidRPr="0082311D" w:rsidRDefault="004D4C81" w:rsidP="000B10EF">
      <w:pPr>
        <w:rPr>
          <w:rFonts w:asciiTheme="majorHAnsi" w:hAnsiTheme="majorHAnsi" w:cstheme="majorHAnsi"/>
          <w:bCs/>
          <w:sz w:val="22"/>
          <w:szCs w:val="22"/>
        </w:rPr>
      </w:pPr>
    </w:p>
    <w:sectPr w:rsidR="004D4C81" w:rsidRPr="0082311D" w:rsidSect="00A56BF2">
      <w:headerReference w:type="default" r:id="rId11"/>
      <w:pgSz w:w="11900" w:h="16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5B2F" w16cex:dateUtc="2022-01-28T11:08:00Z"/>
  <w16cex:commentExtensible w16cex:durableId="259E5A16" w16cex:dateUtc="2022-01-28T11:03:00Z"/>
  <w16cex:commentExtensible w16cex:durableId="259E5B81" w16cex:dateUtc="2022-01-28T11:09:00Z"/>
  <w16cex:commentExtensible w16cex:durableId="259E5C23" w16cex:dateUtc="2022-01-28T11:12:00Z"/>
  <w16cex:commentExtensible w16cex:durableId="259E676B" w16cex:dateUtc="2022-01-28T12:00:00Z"/>
  <w16cex:commentExtensible w16cex:durableId="259E6895" w16cex:dateUtc="2022-01-28T12:05:00Z"/>
  <w16cex:commentExtensible w16cex:durableId="259E68FC" w16cex:dateUtc="2022-01-28T12:07:00Z"/>
  <w16cex:commentExtensible w16cex:durableId="259E697D" w16cex:dateUtc="2022-01-28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54AFCC" w16cid:durableId="259E5B2F"/>
  <w16cid:commentId w16cid:paraId="66430E82" w16cid:durableId="259E5A16"/>
  <w16cid:commentId w16cid:paraId="6E28B8D6" w16cid:durableId="259E5B81"/>
  <w16cid:commentId w16cid:paraId="01C0793C" w16cid:durableId="259E5C23"/>
  <w16cid:commentId w16cid:paraId="358C7DE5" w16cid:durableId="259E676B"/>
  <w16cid:commentId w16cid:paraId="329282BB" w16cid:durableId="259E6895"/>
  <w16cid:commentId w16cid:paraId="19CEE1E8" w16cid:durableId="259E68FC"/>
  <w16cid:commentId w16cid:paraId="3951D2B0" w16cid:durableId="259E69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6DEDB" w14:textId="77777777" w:rsidR="00187944" w:rsidRDefault="00187944" w:rsidP="002A5EB2">
      <w:r>
        <w:separator/>
      </w:r>
    </w:p>
  </w:endnote>
  <w:endnote w:type="continuationSeparator" w:id="0">
    <w:p w14:paraId="522439E7" w14:textId="77777777" w:rsidR="00187944" w:rsidRDefault="00187944" w:rsidP="002A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ITC Slimbach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DF091" w14:textId="77777777" w:rsidR="00187944" w:rsidRDefault="00187944" w:rsidP="002A5EB2">
      <w:r>
        <w:separator/>
      </w:r>
    </w:p>
  </w:footnote>
  <w:footnote w:type="continuationSeparator" w:id="0">
    <w:p w14:paraId="245E6306" w14:textId="77777777" w:rsidR="00187944" w:rsidRDefault="00187944" w:rsidP="002A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676C" w14:textId="77777777" w:rsidR="002A5EB2" w:rsidRDefault="002A5EB2" w:rsidP="002A5EB2">
    <w:pPr>
      <w:ind w:left="1416"/>
      <w:jc w:val="right"/>
      <w:rPr>
        <w:rFonts w:asciiTheme="majorHAnsi" w:hAnsiTheme="majorHAnsi" w:cs="Arial"/>
        <w:color w:val="808080"/>
        <w:sz w:val="18"/>
        <w:szCs w:val="18"/>
        <w:lang w:val="fr-FR"/>
      </w:rPr>
    </w:pPr>
    <w:r w:rsidRPr="00617541">
      <w:rPr>
        <w:rFonts w:asciiTheme="majorHAnsi" w:hAnsiTheme="majorHAnsi" w:cs="Arial"/>
        <w:color w:val="808080"/>
        <w:sz w:val="18"/>
        <w:szCs w:val="18"/>
        <w:lang w:val="fr-FR"/>
      </w:rPr>
      <w:t xml:space="preserve">PREFA </w:t>
    </w:r>
  </w:p>
  <w:p w14:paraId="37E85B6C" w14:textId="015C8D90" w:rsidR="002A5EB2" w:rsidRPr="00617541" w:rsidRDefault="00D355B5" w:rsidP="002A5EB2">
    <w:pPr>
      <w:ind w:left="1416"/>
      <w:jc w:val="right"/>
      <w:rPr>
        <w:rFonts w:asciiTheme="majorHAnsi" w:hAnsiTheme="majorHAnsi" w:cs="Arial"/>
        <w:color w:val="808080"/>
        <w:sz w:val="18"/>
        <w:szCs w:val="18"/>
        <w:lang w:val="fr-FR"/>
      </w:rPr>
    </w:pPr>
    <w:r>
      <w:rPr>
        <w:rFonts w:asciiTheme="majorHAnsi" w:hAnsiTheme="majorHAnsi" w:cs="Arial"/>
        <w:color w:val="808080"/>
        <w:sz w:val="18"/>
        <w:szCs w:val="18"/>
        <w:lang w:val="fr-FR"/>
      </w:rPr>
      <w:t>Interview DACH WAND</w:t>
    </w:r>
  </w:p>
  <w:p w14:paraId="6808191F" w14:textId="1D682C66" w:rsidR="002A5EB2" w:rsidRPr="00617541" w:rsidRDefault="002A5EB2" w:rsidP="002A5EB2">
    <w:pPr>
      <w:ind w:left="1416"/>
      <w:jc w:val="right"/>
      <w:rPr>
        <w:rFonts w:asciiTheme="majorHAnsi" w:hAnsiTheme="majorHAnsi" w:cs="Arial"/>
        <w:color w:val="808080"/>
        <w:sz w:val="18"/>
        <w:szCs w:val="18"/>
        <w:lang w:val="fr-FR"/>
      </w:rPr>
    </w:pPr>
    <w:r w:rsidRPr="00617541">
      <w:rPr>
        <w:rFonts w:asciiTheme="majorHAnsi" w:hAnsiTheme="majorHAnsi" w:cs="Arial"/>
        <w:color w:val="808080"/>
        <w:sz w:val="18"/>
        <w:szCs w:val="18"/>
        <w:lang w:val="fr-FR"/>
      </w:rPr>
      <w:t xml:space="preserve">Datum: </w:t>
    </w:r>
    <w:r w:rsidRPr="00617541">
      <w:rPr>
        <w:rFonts w:asciiTheme="majorHAnsi" w:hAnsiTheme="majorHAnsi" w:cs="Arial"/>
        <w:color w:val="808080"/>
        <w:sz w:val="18"/>
        <w:szCs w:val="18"/>
        <w:lang w:val="fr-FR"/>
      </w:rPr>
      <w:fldChar w:fldCharType="begin"/>
    </w:r>
    <w:r w:rsidRPr="00617541">
      <w:rPr>
        <w:rFonts w:asciiTheme="majorHAnsi" w:hAnsiTheme="majorHAnsi" w:cs="Arial"/>
        <w:color w:val="808080"/>
        <w:sz w:val="18"/>
        <w:szCs w:val="18"/>
        <w:lang w:val="fr-FR"/>
      </w:rPr>
      <w:instrText xml:space="preserve"> </w:instrText>
    </w:r>
    <w:r>
      <w:rPr>
        <w:rFonts w:asciiTheme="majorHAnsi" w:hAnsiTheme="majorHAnsi" w:cs="Arial"/>
        <w:color w:val="808080"/>
        <w:sz w:val="18"/>
        <w:szCs w:val="18"/>
        <w:lang w:val="fr-FR"/>
      </w:rPr>
      <w:instrText>TIME</w:instrText>
    </w:r>
    <w:r w:rsidRPr="00617541">
      <w:rPr>
        <w:rFonts w:asciiTheme="majorHAnsi" w:hAnsiTheme="majorHAnsi" w:cs="Arial"/>
        <w:color w:val="808080"/>
        <w:sz w:val="18"/>
        <w:szCs w:val="18"/>
        <w:lang w:val="fr-FR"/>
      </w:rPr>
      <w:instrText xml:space="preserve"> \@ "</w:instrText>
    </w:r>
    <w:r>
      <w:rPr>
        <w:rFonts w:asciiTheme="majorHAnsi" w:hAnsiTheme="majorHAnsi" w:cs="Arial"/>
        <w:color w:val="808080"/>
        <w:sz w:val="18"/>
        <w:szCs w:val="18"/>
        <w:lang w:val="fr-FR"/>
      </w:rPr>
      <w:instrText>dd.MM.yyyy</w:instrText>
    </w:r>
    <w:r w:rsidRPr="00617541">
      <w:rPr>
        <w:rFonts w:asciiTheme="majorHAnsi" w:hAnsiTheme="majorHAnsi" w:cs="Arial"/>
        <w:color w:val="808080"/>
        <w:sz w:val="18"/>
        <w:szCs w:val="18"/>
        <w:lang w:val="fr-FR"/>
      </w:rPr>
      <w:instrText xml:space="preserve">" </w:instrText>
    </w:r>
    <w:r w:rsidRPr="00617541">
      <w:rPr>
        <w:rFonts w:asciiTheme="majorHAnsi" w:hAnsiTheme="majorHAnsi" w:cs="Arial"/>
        <w:color w:val="808080"/>
        <w:sz w:val="18"/>
        <w:szCs w:val="18"/>
        <w:lang w:val="fr-FR"/>
      </w:rPr>
      <w:fldChar w:fldCharType="separate"/>
    </w:r>
    <w:r w:rsidR="00436BAD">
      <w:rPr>
        <w:rFonts w:asciiTheme="majorHAnsi" w:hAnsiTheme="majorHAnsi" w:cs="Arial"/>
        <w:noProof/>
        <w:color w:val="808080"/>
        <w:sz w:val="18"/>
        <w:szCs w:val="18"/>
        <w:lang w:val="fr-FR"/>
      </w:rPr>
      <w:t>08.02.2022</w:t>
    </w:r>
    <w:r w:rsidRPr="00617541">
      <w:rPr>
        <w:rFonts w:asciiTheme="majorHAnsi" w:hAnsiTheme="majorHAnsi" w:cs="Arial"/>
        <w:color w:val="808080"/>
        <w:sz w:val="18"/>
        <w:szCs w:val="18"/>
        <w:lang w:val="fr-FR"/>
      </w:rPr>
      <w:fldChar w:fldCharType="end"/>
    </w:r>
    <w:r w:rsidRPr="00617541">
      <w:rPr>
        <w:rFonts w:asciiTheme="majorHAnsi" w:hAnsiTheme="majorHAnsi" w:cs="Arial"/>
        <w:color w:val="808080"/>
        <w:sz w:val="18"/>
        <w:szCs w:val="18"/>
        <w:lang w:val="fr-FR"/>
      </w:rPr>
      <w:t xml:space="preserve"> </w:t>
    </w:r>
  </w:p>
  <w:p w14:paraId="19B8A0C4" w14:textId="3E0AD708" w:rsidR="002A5EB2" w:rsidRPr="00617541" w:rsidRDefault="002A5EB2" w:rsidP="002A5EB2">
    <w:pPr>
      <w:ind w:left="1416"/>
      <w:jc w:val="right"/>
      <w:rPr>
        <w:rFonts w:asciiTheme="majorHAnsi" w:hAnsiTheme="majorHAnsi" w:cs="Arial"/>
        <w:color w:val="808080"/>
        <w:sz w:val="18"/>
        <w:szCs w:val="18"/>
        <w:lang w:val="fr-FR"/>
      </w:rPr>
    </w:pPr>
    <w:r w:rsidRPr="00617541">
      <w:rPr>
        <w:rFonts w:asciiTheme="majorHAnsi" w:hAnsiTheme="majorHAnsi" w:cs="Arial"/>
        <w:color w:val="808080"/>
        <w:sz w:val="18"/>
        <w:szCs w:val="18"/>
        <w:lang w:val="fr-FR"/>
      </w:rPr>
      <w:t xml:space="preserve">Seite: </w:t>
    </w:r>
    <w:r w:rsidRPr="00617541">
      <w:rPr>
        <w:rFonts w:asciiTheme="majorHAnsi" w:hAnsiTheme="majorHAnsi" w:cs="Arial"/>
        <w:color w:val="808080"/>
        <w:sz w:val="18"/>
        <w:szCs w:val="18"/>
        <w:lang w:val="fr-FR"/>
      </w:rPr>
      <w:fldChar w:fldCharType="begin"/>
    </w:r>
    <w:r w:rsidRPr="00617541">
      <w:rPr>
        <w:rFonts w:asciiTheme="majorHAnsi" w:hAnsiTheme="majorHAnsi" w:cs="Arial"/>
        <w:color w:val="808080"/>
        <w:sz w:val="18"/>
        <w:szCs w:val="18"/>
        <w:lang w:val="fr-FR"/>
      </w:rPr>
      <w:instrText xml:space="preserve"> </w:instrText>
    </w:r>
    <w:r>
      <w:rPr>
        <w:rFonts w:asciiTheme="majorHAnsi" w:hAnsiTheme="majorHAnsi" w:cs="Arial"/>
        <w:color w:val="808080"/>
        <w:sz w:val="18"/>
        <w:szCs w:val="18"/>
        <w:lang w:val="fr-FR"/>
      </w:rPr>
      <w:instrText>PAGE</w:instrText>
    </w:r>
    <w:r w:rsidRPr="00617541">
      <w:rPr>
        <w:rFonts w:asciiTheme="majorHAnsi" w:hAnsiTheme="majorHAnsi" w:cs="Arial"/>
        <w:color w:val="808080"/>
        <w:sz w:val="18"/>
        <w:szCs w:val="18"/>
        <w:lang w:val="fr-FR"/>
      </w:rPr>
      <w:instrText xml:space="preserve">   \* MERGEFORMAT </w:instrText>
    </w:r>
    <w:r w:rsidRPr="00617541">
      <w:rPr>
        <w:rFonts w:asciiTheme="majorHAnsi" w:hAnsiTheme="majorHAnsi" w:cs="Arial"/>
        <w:color w:val="808080"/>
        <w:sz w:val="18"/>
        <w:szCs w:val="18"/>
        <w:lang w:val="fr-FR"/>
      </w:rPr>
      <w:fldChar w:fldCharType="separate"/>
    </w:r>
    <w:r w:rsidR="00436BAD">
      <w:rPr>
        <w:rFonts w:asciiTheme="majorHAnsi" w:hAnsiTheme="majorHAnsi" w:cs="Arial"/>
        <w:noProof/>
        <w:color w:val="808080"/>
        <w:sz w:val="18"/>
        <w:szCs w:val="18"/>
        <w:lang w:val="fr-FR"/>
      </w:rPr>
      <w:t>2</w:t>
    </w:r>
    <w:r w:rsidRPr="00617541">
      <w:rPr>
        <w:rFonts w:asciiTheme="majorHAnsi" w:hAnsiTheme="majorHAnsi" w:cs="Arial"/>
        <w:color w:val="808080"/>
        <w:sz w:val="18"/>
        <w:szCs w:val="18"/>
        <w:lang w:val="fr-FR"/>
      </w:rPr>
      <w:fldChar w:fldCharType="end"/>
    </w:r>
    <w:r w:rsidRPr="00617541">
      <w:rPr>
        <w:rFonts w:asciiTheme="majorHAnsi" w:hAnsiTheme="majorHAnsi" w:cs="Arial"/>
        <w:color w:val="808080"/>
        <w:sz w:val="18"/>
        <w:szCs w:val="18"/>
        <w:lang w:val="fr-FR"/>
      </w:rPr>
      <w:t xml:space="preserve"> von </w:t>
    </w:r>
    <w:r w:rsidRPr="00617541">
      <w:rPr>
        <w:rFonts w:asciiTheme="majorHAnsi" w:hAnsiTheme="majorHAnsi" w:cs="Arial"/>
        <w:color w:val="808080"/>
        <w:sz w:val="18"/>
        <w:szCs w:val="18"/>
        <w:lang w:val="fr-FR"/>
      </w:rPr>
      <w:fldChar w:fldCharType="begin"/>
    </w:r>
    <w:r w:rsidRPr="00617541">
      <w:rPr>
        <w:rFonts w:asciiTheme="majorHAnsi" w:hAnsiTheme="majorHAnsi" w:cs="Arial"/>
        <w:color w:val="808080"/>
        <w:sz w:val="18"/>
        <w:szCs w:val="18"/>
        <w:lang w:val="fr-FR"/>
      </w:rPr>
      <w:instrText xml:space="preserve"> </w:instrText>
    </w:r>
    <w:r>
      <w:rPr>
        <w:rFonts w:asciiTheme="majorHAnsi" w:hAnsiTheme="majorHAnsi" w:cs="Arial"/>
        <w:color w:val="808080"/>
        <w:sz w:val="18"/>
        <w:szCs w:val="18"/>
        <w:lang w:val="fr-FR"/>
      </w:rPr>
      <w:instrText>NUMPAGES</w:instrText>
    </w:r>
    <w:r w:rsidRPr="00617541">
      <w:rPr>
        <w:rFonts w:asciiTheme="majorHAnsi" w:hAnsiTheme="majorHAnsi" w:cs="Arial"/>
        <w:color w:val="808080"/>
        <w:sz w:val="18"/>
        <w:szCs w:val="18"/>
        <w:lang w:val="fr-FR"/>
      </w:rPr>
      <w:instrText xml:space="preserve"> </w:instrText>
    </w:r>
    <w:r w:rsidRPr="00617541">
      <w:rPr>
        <w:rFonts w:asciiTheme="majorHAnsi" w:hAnsiTheme="majorHAnsi" w:cs="Arial"/>
        <w:color w:val="808080"/>
        <w:sz w:val="18"/>
        <w:szCs w:val="18"/>
        <w:lang w:val="fr-FR"/>
      </w:rPr>
      <w:fldChar w:fldCharType="separate"/>
    </w:r>
    <w:r w:rsidR="00436BAD">
      <w:rPr>
        <w:rFonts w:asciiTheme="majorHAnsi" w:hAnsiTheme="majorHAnsi" w:cs="Arial"/>
        <w:noProof/>
        <w:color w:val="808080"/>
        <w:sz w:val="18"/>
        <w:szCs w:val="18"/>
        <w:lang w:val="fr-FR"/>
      </w:rPr>
      <w:t>2</w:t>
    </w:r>
    <w:r w:rsidRPr="00617541">
      <w:rPr>
        <w:rFonts w:asciiTheme="majorHAnsi" w:hAnsiTheme="majorHAnsi" w:cs="Arial"/>
        <w:color w:val="808080"/>
        <w:sz w:val="18"/>
        <w:szCs w:val="18"/>
        <w:lang w:val="fr-FR"/>
      </w:rPr>
      <w:fldChar w:fldCharType="end"/>
    </w:r>
  </w:p>
  <w:p w14:paraId="5AFC4542" w14:textId="77777777" w:rsidR="002A5EB2" w:rsidRDefault="002A5EB2" w:rsidP="002A5EB2">
    <w:pPr>
      <w:pStyle w:val="Kopfzeile"/>
    </w:pPr>
  </w:p>
  <w:p w14:paraId="68FC46F1" w14:textId="77777777" w:rsidR="002A5EB2" w:rsidRDefault="002A5E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C78D6"/>
    <w:multiLevelType w:val="multilevel"/>
    <w:tmpl w:val="F6247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65191"/>
    <w:multiLevelType w:val="multilevel"/>
    <w:tmpl w:val="FC504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CD53F7"/>
    <w:multiLevelType w:val="hybridMultilevel"/>
    <w:tmpl w:val="F080F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CB476F"/>
    <w:multiLevelType w:val="multilevel"/>
    <w:tmpl w:val="7F30B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FE"/>
    <w:rsid w:val="000267C0"/>
    <w:rsid w:val="0003684E"/>
    <w:rsid w:val="00061D07"/>
    <w:rsid w:val="000640A1"/>
    <w:rsid w:val="000B10EF"/>
    <w:rsid w:val="000C51E2"/>
    <w:rsid w:val="000D6E86"/>
    <w:rsid w:val="000E065B"/>
    <w:rsid w:val="000E23F2"/>
    <w:rsid w:val="000F3BF9"/>
    <w:rsid w:val="00107F07"/>
    <w:rsid w:val="001110D8"/>
    <w:rsid w:val="00113FD5"/>
    <w:rsid w:val="001278F5"/>
    <w:rsid w:val="00140970"/>
    <w:rsid w:val="0014732C"/>
    <w:rsid w:val="001617C4"/>
    <w:rsid w:val="00163233"/>
    <w:rsid w:val="001852DF"/>
    <w:rsid w:val="00187944"/>
    <w:rsid w:val="001F2E7E"/>
    <w:rsid w:val="002372F7"/>
    <w:rsid w:val="00240DC8"/>
    <w:rsid w:val="00243693"/>
    <w:rsid w:val="00252E12"/>
    <w:rsid w:val="00256912"/>
    <w:rsid w:val="00277814"/>
    <w:rsid w:val="00284C47"/>
    <w:rsid w:val="002A5EB2"/>
    <w:rsid w:val="002B17C6"/>
    <w:rsid w:val="002E238E"/>
    <w:rsid w:val="002E3860"/>
    <w:rsid w:val="00304A46"/>
    <w:rsid w:val="003115F1"/>
    <w:rsid w:val="003278F5"/>
    <w:rsid w:val="00345922"/>
    <w:rsid w:val="0035430C"/>
    <w:rsid w:val="003646AC"/>
    <w:rsid w:val="00382CE1"/>
    <w:rsid w:val="003837EB"/>
    <w:rsid w:val="00391B19"/>
    <w:rsid w:val="003C29D1"/>
    <w:rsid w:val="003C52DD"/>
    <w:rsid w:val="00412AED"/>
    <w:rsid w:val="00436BAD"/>
    <w:rsid w:val="00475D76"/>
    <w:rsid w:val="004903D5"/>
    <w:rsid w:val="004D4C81"/>
    <w:rsid w:val="004F18FC"/>
    <w:rsid w:val="0054572C"/>
    <w:rsid w:val="00550ACF"/>
    <w:rsid w:val="00551707"/>
    <w:rsid w:val="005F6328"/>
    <w:rsid w:val="00641BB2"/>
    <w:rsid w:val="006704A5"/>
    <w:rsid w:val="00685875"/>
    <w:rsid w:val="006B7757"/>
    <w:rsid w:val="006C4E7B"/>
    <w:rsid w:val="006C5E3F"/>
    <w:rsid w:val="006D2D94"/>
    <w:rsid w:val="006F59BC"/>
    <w:rsid w:val="00710EDC"/>
    <w:rsid w:val="007132A7"/>
    <w:rsid w:val="00726B3E"/>
    <w:rsid w:val="0076013E"/>
    <w:rsid w:val="00764A31"/>
    <w:rsid w:val="00775F49"/>
    <w:rsid w:val="007878AF"/>
    <w:rsid w:val="007E4E91"/>
    <w:rsid w:val="007F76EA"/>
    <w:rsid w:val="008215A5"/>
    <w:rsid w:val="0082311D"/>
    <w:rsid w:val="008346A2"/>
    <w:rsid w:val="008570FE"/>
    <w:rsid w:val="00873481"/>
    <w:rsid w:val="00880720"/>
    <w:rsid w:val="008A01A2"/>
    <w:rsid w:val="008C1190"/>
    <w:rsid w:val="008F40CA"/>
    <w:rsid w:val="008F65F1"/>
    <w:rsid w:val="00912C87"/>
    <w:rsid w:val="009461C5"/>
    <w:rsid w:val="00992697"/>
    <w:rsid w:val="009C7A52"/>
    <w:rsid w:val="00A0233C"/>
    <w:rsid w:val="00A02AF8"/>
    <w:rsid w:val="00A02C10"/>
    <w:rsid w:val="00A11B97"/>
    <w:rsid w:val="00A1200F"/>
    <w:rsid w:val="00A176C0"/>
    <w:rsid w:val="00A37003"/>
    <w:rsid w:val="00A45BD4"/>
    <w:rsid w:val="00A56BF2"/>
    <w:rsid w:val="00AA36CD"/>
    <w:rsid w:val="00AB786C"/>
    <w:rsid w:val="00AC1B5D"/>
    <w:rsid w:val="00AE05F3"/>
    <w:rsid w:val="00AF61D4"/>
    <w:rsid w:val="00AF641A"/>
    <w:rsid w:val="00B05EC8"/>
    <w:rsid w:val="00B25648"/>
    <w:rsid w:val="00B42B2C"/>
    <w:rsid w:val="00B44989"/>
    <w:rsid w:val="00B52817"/>
    <w:rsid w:val="00B72244"/>
    <w:rsid w:val="00BA6137"/>
    <w:rsid w:val="00BC6E36"/>
    <w:rsid w:val="00BD7686"/>
    <w:rsid w:val="00C11168"/>
    <w:rsid w:val="00C12E36"/>
    <w:rsid w:val="00C256A6"/>
    <w:rsid w:val="00C60E05"/>
    <w:rsid w:val="00CD5354"/>
    <w:rsid w:val="00CE7B02"/>
    <w:rsid w:val="00D04A33"/>
    <w:rsid w:val="00D25FFE"/>
    <w:rsid w:val="00D355B5"/>
    <w:rsid w:val="00D67F05"/>
    <w:rsid w:val="00D858C4"/>
    <w:rsid w:val="00DA5ECB"/>
    <w:rsid w:val="00DA7BE5"/>
    <w:rsid w:val="00DA7F83"/>
    <w:rsid w:val="00DF003F"/>
    <w:rsid w:val="00E07F41"/>
    <w:rsid w:val="00E246B4"/>
    <w:rsid w:val="00E2509F"/>
    <w:rsid w:val="00E372AB"/>
    <w:rsid w:val="00E6524F"/>
    <w:rsid w:val="00E751D8"/>
    <w:rsid w:val="00E927C2"/>
    <w:rsid w:val="00EA53D9"/>
    <w:rsid w:val="00EC7DF4"/>
    <w:rsid w:val="00F71A28"/>
    <w:rsid w:val="00F768A6"/>
    <w:rsid w:val="00F965E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3A356"/>
  <w14:defaultImageDpi w14:val="300"/>
  <w15:docId w15:val="{FD99B2FA-93D1-F04A-B144-A864151E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10D8"/>
  </w:style>
  <w:style w:type="paragraph" w:styleId="berschrift2">
    <w:name w:val="heading 2"/>
    <w:basedOn w:val="Standard"/>
    <w:next w:val="Standard"/>
    <w:link w:val="berschrift2Zchn"/>
    <w:uiPriority w:val="9"/>
    <w:semiHidden/>
    <w:unhideWhenUsed/>
    <w:qFormat/>
    <w:rsid w:val="000D6E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09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40970"/>
    <w:rPr>
      <w:rFonts w:ascii="Lucida Grande" w:hAnsi="Lucida Grande" w:cs="Lucida Grande"/>
      <w:sz w:val="18"/>
      <w:szCs w:val="18"/>
    </w:rPr>
  </w:style>
  <w:style w:type="paragraph" w:styleId="Kopfzeile">
    <w:name w:val="header"/>
    <w:basedOn w:val="Standard"/>
    <w:link w:val="KopfzeileZchn"/>
    <w:uiPriority w:val="99"/>
    <w:unhideWhenUsed/>
    <w:rsid w:val="002A5EB2"/>
    <w:pPr>
      <w:tabs>
        <w:tab w:val="center" w:pos="4536"/>
        <w:tab w:val="right" w:pos="9072"/>
      </w:tabs>
    </w:pPr>
  </w:style>
  <w:style w:type="character" w:customStyle="1" w:styleId="KopfzeileZchn">
    <w:name w:val="Kopfzeile Zchn"/>
    <w:basedOn w:val="Absatz-Standardschriftart"/>
    <w:link w:val="Kopfzeile"/>
    <w:uiPriority w:val="99"/>
    <w:rsid w:val="002A5EB2"/>
  </w:style>
  <w:style w:type="paragraph" w:styleId="Fuzeile">
    <w:name w:val="footer"/>
    <w:basedOn w:val="Standard"/>
    <w:link w:val="FuzeileZchn"/>
    <w:uiPriority w:val="99"/>
    <w:unhideWhenUsed/>
    <w:rsid w:val="002A5EB2"/>
    <w:pPr>
      <w:tabs>
        <w:tab w:val="center" w:pos="4536"/>
        <w:tab w:val="right" w:pos="9072"/>
      </w:tabs>
    </w:pPr>
  </w:style>
  <w:style w:type="character" w:customStyle="1" w:styleId="FuzeileZchn">
    <w:name w:val="Fußzeile Zchn"/>
    <w:basedOn w:val="Absatz-Standardschriftart"/>
    <w:link w:val="Fuzeile"/>
    <w:uiPriority w:val="99"/>
    <w:rsid w:val="002A5EB2"/>
  </w:style>
  <w:style w:type="paragraph" w:styleId="Listenabsatz">
    <w:name w:val="List Paragraph"/>
    <w:basedOn w:val="Standard"/>
    <w:uiPriority w:val="34"/>
    <w:qFormat/>
    <w:rsid w:val="00EA53D9"/>
    <w:pPr>
      <w:ind w:left="720"/>
      <w:contextualSpacing/>
    </w:pPr>
  </w:style>
  <w:style w:type="character" w:styleId="Hyperlink">
    <w:name w:val="Hyperlink"/>
    <w:basedOn w:val="Absatz-Standardschriftart"/>
    <w:uiPriority w:val="99"/>
    <w:unhideWhenUsed/>
    <w:rsid w:val="00277814"/>
    <w:rPr>
      <w:color w:val="0000FF" w:themeColor="hyperlink"/>
      <w:u w:val="single"/>
    </w:rPr>
  </w:style>
  <w:style w:type="character" w:customStyle="1" w:styleId="NichtaufgelsteErwhnung1">
    <w:name w:val="Nicht aufgelöste Erwähnung1"/>
    <w:basedOn w:val="Absatz-Standardschriftart"/>
    <w:uiPriority w:val="99"/>
    <w:semiHidden/>
    <w:unhideWhenUsed/>
    <w:rsid w:val="00277814"/>
    <w:rPr>
      <w:color w:val="605E5C"/>
      <w:shd w:val="clear" w:color="auto" w:fill="E1DFDD"/>
    </w:rPr>
  </w:style>
  <w:style w:type="paragraph" w:customStyle="1" w:styleId="Pa2">
    <w:name w:val="Pa2"/>
    <w:basedOn w:val="Standard"/>
    <w:next w:val="Standard"/>
    <w:uiPriority w:val="99"/>
    <w:rsid w:val="00DA5ECB"/>
    <w:pPr>
      <w:autoSpaceDE w:val="0"/>
      <w:autoSpaceDN w:val="0"/>
      <w:adjustRightInd w:val="0"/>
      <w:spacing w:line="181" w:lineRule="atLeast"/>
    </w:pPr>
    <w:rPr>
      <w:rFonts w:ascii="ITC Slimbach Std" w:hAnsi="ITC Slimbach Std"/>
      <w:lang w:val="de-DE"/>
    </w:rPr>
  </w:style>
  <w:style w:type="character" w:customStyle="1" w:styleId="berschrift2Zchn">
    <w:name w:val="Überschrift 2 Zchn"/>
    <w:basedOn w:val="Absatz-Standardschriftart"/>
    <w:link w:val="berschrift2"/>
    <w:uiPriority w:val="9"/>
    <w:semiHidden/>
    <w:rsid w:val="000D6E86"/>
    <w:rPr>
      <w:rFonts w:asciiTheme="majorHAnsi" w:eastAsiaTheme="majorEastAsia" w:hAnsiTheme="majorHAnsi" w:cstheme="majorBidi"/>
      <w:color w:val="365F91" w:themeColor="accent1" w:themeShade="BF"/>
      <w:sz w:val="26"/>
      <w:szCs w:val="26"/>
    </w:rPr>
  </w:style>
  <w:style w:type="character" w:styleId="BesuchterLink">
    <w:name w:val="FollowedHyperlink"/>
    <w:basedOn w:val="Absatz-Standardschriftart"/>
    <w:uiPriority w:val="99"/>
    <w:semiHidden/>
    <w:unhideWhenUsed/>
    <w:rsid w:val="00CE7B02"/>
    <w:rPr>
      <w:color w:val="800080" w:themeColor="followedHyperlink"/>
      <w:u w:val="single"/>
    </w:rPr>
  </w:style>
  <w:style w:type="character" w:styleId="Kommentarzeichen">
    <w:name w:val="annotation reference"/>
    <w:basedOn w:val="Absatz-Standardschriftart"/>
    <w:uiPriority w:val="99"/>
    <w:semiHidden/>
    <w:unhideWhenUsed/>
    <w:rsid w:val="00412AED"/>
    <w:rPr>
      <w:sz w:val="16"/>
      <w:szCs w:val="16"/>
    </w:rPr>
  </w:style>
  <w:style w:type="paragraph" w:styleId="Kommentartext">
    <w:name w:val="annotation text"/>
    <w:basedOn w:val="Standard"/>
    <w:link w:val="KommentartextZchn"/>
    <w:uiPriority w:val="99"/>
    <w:semiHidden/>
    <w:unhideWhenUsed/>
    <w:rsid w:val="00412AED"/>
    <w:rPr>
      <w:sz w:val="20"/>
      <w:szCs w:val="20"/>
    </w:rPr>
  </w:style>
  <w:style w:type="character" w:customStyle="1" w:styleId="KommentartextZchn">
    <w:name w:val="Kommentartext Zchn"/>
    <w:basedOn w:val="Absatz-Standardschriftart"/>
    <w:link w:val="Kommentartext"/>
    <w:uiPriority w:val="99"/>
    <w:semiHidden/>
    <w:rsid w:val="00412AED"/>
    <w:rPr>
      <w:sz w:val="20"/>
      <w:szCs w:val="20"/>
    </w:rPr>
  </w:style>
  <w:style w:type="paragraph" w:styleId="Kommentarthema">
    <w:name w:val="annotation subject"/>
    <w:basedOn w:val="Kommentartext"/>
    <w:next w:val="Kommentartext"/>
    <w:link w:val="KommentarthemaZchn"/>
    <w:uiPriority w:val="99"/>
    <w:semiHidden/>
    <w:unhideWhenUsed/>
    <w:rsid w:val="00412AED"/>
    <w:rPr>
      <w:b/>
      <w:bCs/>
    </w:rPr>
  </w:style>
  <w:style w:type="character" w:customStyle="1" w:styleId="KommentarthemaZchn">
    <w:name w:val="Kommentarthema Zchn"/>
    <w:basedOn w:val="KommentartextZchn"/>
    <w:link w:val="Kommentarthema"/>
    <w:uiPriority w:val="99"/>
    <w:semiHidden/>
    <w:rsid w:val="00412AED"/>
    <w:rPr>
      <w:b/>
      <w:bCs/>
      <w:sz w:val="20"/>
      <w:szCs w:val="20"/>
    </w:rPr>
  </w:style>
  <w:style w:type="paragraph" w:styleId="StandardWeb">
    <w:name w:val="Normal (Web)"/>
    <w:basedOn w:val="Standard"/>
    <w:uiPriority w:val="99"/>
    <w:semiHidden/>
    <w:unhideWhenUsed/>
    <w:rsid w:val="004D4C81"/>
    <w:rPr>
      <w:rFonts w:ascii="Times New Roman" w:eastAsiaTheme="minorHAnsi" w:hAnsi="Times New Roman" w:cs="Times New Roman"/>
      <w:lang w:val="en-US" w:eastAsia="en-US"/>
    </w:rPr>
  </w:style>
  <w:style w:type="paragraph" w:styleId="berarbeitung">
    <w:name w:val="Revision"/>
    <w:hidden/>
    <w:uiPriority w:val="99"/>
    <w:semiHidden/>
    <w:rsid w:val="000C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7157">
      <w:bodyDiv w:val="1"/>
      <w:marLeft w:val="0"/>
      <w:marRight w:val="0"/>
      <w:marTop w:val="0"/>
      <w:marBottom w:val="0"/>
      <w:divBdr>
        <w:top w:val="none" w:sz="0" w:space="0" w:color="auto"/>
        <w:left w:val="none" w:sz="0" w:space="0" w:color="auto"/>
        <w:bottom w:val="none" w:sz="0" w:space="0" w:color="auto"/>
        <w:right w:val="none" w:sz="0" w:space="0" w:color="auto"/>
      </w:divBdr>
    </w:div>
    <w:div w:id="657923694">
      <w:bodyDiv w:val="1"/>
      <w:marLeft w:val="0"/>
      <w:marRight w:val="0"/>
      <w:marTop w:val="0"/>
      <w:marBottom w:val="0"/>
      <w:divBdr>
        <w:top w:val="none" w:sz="0" w:space="0" w:color="auto"/>
        <w:left w:val="none" w:sz="0" w:space="0" w:color="auto"/>
        <w:bottom w:val="none" w:sz="0" w:space="0" w:color="auto"/>
        <w:right w:val="none" w:sz="0" w:space="0" w:color="auto"/>
      </w:divBdr>
    </w:div>
    <w:div w:id="710955789">
      <w:bodyDiv w:val="1"/>
      <w:marLeft w:val="0"/>
      <w:marRight w:val="0"/>
      <w:marTop w:val="0"/>
      <w:marBottom w:val="0"/>
      <w:divBdr>
        <w:top w:val="none" w:sz="0" w:space="0" w:color="auto"/>
        <w:left w:val="none" w:sz="0" w:space="0" w:color="auto"/>
        <w:bottom w:val="none" w:sz="0" w:space="0" w:color="auto"/>
        <w:right w:val="none" w:sz="0" w:space="0" w:color="auto"/>
      </w:divBdr>
    </w:div>
    <w:div w:id="990207428">
      <w:bodyDiv w:val="1"/>
      <w:marLeft w:val="0"/>
      <w:marRight w:val="0"/>
      <w:marTop w:val="0"/>
      <w:marBottom w:val="0"/>
      <w:divBdr>
        <w:top w:val="none" w:sz="0" w:space="0" w:color="auto"/>
        <w:left w:val="none" w:sz="0" w:space="0" w:color="auto"/>
        <w:bottom w:val="none" w:sz="0" w:space="0" w:color="auto"/>
        <w:right w:val="none" w:sz="0" w:space="0" w:color="auto"/>
      </w:divBdr>
    </w:div>
    <w:div w:id="1277709633">
      <w:bodyDiv w:val="1"/>
      <w:marLeft w:val="0"/>
      <w:marRight w:val="0"/>
      <w:marTop w:val="0"/>
      <w:marBottom w:val="0"/>
      <w:divBdr>
        <w:top w:val="none" w:sz="0" w:space="0" w:color="auto"/>
        <w:left w:val="none" w:sz="0" w:space="0" w:color="auto"/>
        <w:bottom w:val="none" w:sz="0" w:space="0" w:color="auto"/>
        <w:right w:val="none" w:sz="0" w:space="0" w:color="auto"/>
      </w:divBdr>
    </w:div>
    <w:div w:id="1703020187">
      <w:bodyDiv w:val="1"/>
      <w:marLeft w:val="0"/>
      <w:marRight w:val="0"/>
      <w:marTop w:val="0"/>
      <w:marBottom w:val="0"/>
      <w:divBdr>
        <w:top w:val="none" w:sz="0" w:space="0" w:color="auto"/>
        <w:left w:val="none" w:sz="0" w:space="0" w:color="auto"/>
        <w:bottom w:val="none" w:sz="0" w:space="0" w:color="auto"/>
        <w:right w:val="none" w:sz="0" w:space="0" w:color="auto"/>
      </w:divBdr>
    </w:div>
    <w:div w:id="1986204251">
      <w:bodyDiv w:val="1"/>
      <w:marLeft w:val="0"/>
      <w:marRight w:val="0"/>
      <w:marTop w:val="0"/>
      <w:marBottom w:val="0"/>
      <w:divBdr>
        <w:top w:val="none" w:sz="0" w:space="0" w:color="auto"/>
        <w:left w:val="none" w:sz="0" w:space="0" w:color="auto"/>
        <w:bottom w:val="none" w:sz="0" w:space="0" w:color="auto"/>
        <w:right w:val="none" w:sz="0" w:space="0" w:color="auto"/>
      </w:divBdr>
    </w:div>
    <w:div w:id="2132819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D60844545A214C9A54D164B3918B54" ma:contentTypeVersion="13" ma:contentTypeDescription="Ein neues Dokument erstellen." ma:contentTypeScope="" ma:versionID="9a277f5e6f1fbca1206aaa12cb2bfa43">
  <xsd:schema xmlns:xsd="http://www.w3.org/2001/XMLSchema" xmlns:xs="http://www.w3.org/2001/XMLSchema" xmlns:p="http://schemas.microsoft.com/office/2006/metadata/properties" xmlns:ns3="cc740572-35a7-458a-9bd5-9298f4854799" xmlns:ns4="46bb8417-a5bc-45f5-a92a-4cfce2ded28e" targetNamespace="http://schemas.microsoft.com/office/2006/metadata/properties" ma:root="true" ma:fieldsID="fc654bcca3e41ce16cadf69b50ec1d02" ns3:_="" ns4:_="">
    <xsd:import namespace="cc740572-35a7-458a-9bd5-9298f4854799"/>
    <xsd:import namespace="46bb8417-a5bc-45f5-a92a-4cfce2d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0572-35a7-458a-9bd5-9298f485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b8417-a5bc-45f5-a92a-4cfce2ded28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E64E-208D-46C3-A435-F7945684FAFA}">
  <ds:schemaRefs>
    <ds:schemaRef ds:uri="http://schemas.microsoft.com/office/2006/metadata/properties"/>
    <ds:schemaRef ds:uri="46bb8417-a5bc-45f5-a92a-4cfce2ded28e"/>
    <ds:schemaRef ds:uri="http://purl.org/dc/terms/"/>
    <ds:schemaRef ds:uri="cc740572-35a7-458a-9bd5-9298f4854799"/>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7746380-6679-4DB0-A7C4-8C0A4829ED0E}">
  <ds:schemaRefs>
    <ds:schemaRef ds:uri="http://schemas.microsoft.com/sharepoint/v3/contenttype/forms"/>
  </ds:schemaRefs>
</ds:datastoreItem>
</file>

<file path=customXml/itemProps3.xml><?xml version="1.0" encoding="utf-8"?>
<ds:datastoreItem xmlns:ds="http://schemas.openxmlformats.org/officeDocument/2006/customXml" ds:itemID="{CDE9E65B-D08B-4646-B44C-D4C045C63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0572-35a7-458a-9bd5-9298f4854799"/>
    <ds:schemaRef ds:uri="46bb8417-a5bc-45f5-a92a-4cfce2d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E1A14-B12E-48E1-929C-D906ED19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dc:creator>
  <cp:keywords/>
  <dc:description/>
  <cp:lastModifiedBy>Bauer Sabrina</cp:lastModifiedBy>
  <cp:revision>2</cp:revision>
  <dcterms:created xsi:type="dcterms:W3CDTF">2022-02-08T13:34:00Z</dcterms:created>
  <dcterms:modified xsi:type="dcterms:W3CDTF">2022-02-08T13:34:00Z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0x01010003D60844545A214C9A54D164B3918B54</vt:lpwstr>
  </property>
</Properties>
</file>